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41" w:rsidRPr="003A6FF4" w:rsidRDefault="00A41741" w:rsidP="00407C85">
      <w:pPr>
        <w:ind w:left="7080" w:firstLine="708"/>
        <w:jc w:val="right"/>
      </w:pPr>
      <w:r w:rsidRPr="003A6FF4">
        <w:t xml:space="preserve">ПРИЛОЖЕНИЕ 2.      </w:t>
      </w:r>
    </w:p>
    <w:p w:rsidR="00A41741" w:rsidRPr="003A6FF4" w:rsidRDefault="00A41741" w:rsidP="009D686D">
      <w:pPr>
        <w:ind w:left="7080" w:firstLine="708"/>
        <w:jc w:val="center"/>
      </w:pPr>
    </w:p>
    <w:p w:rsidR="00A41741" w:rsidRPr="003A6FF4" w:rsidRDefault="00A41741" w:rsidP="00315BD9">
      <w:pPr>
        <w:ind w:left="7080" w:firstLine="708"/>
        <w:jc w:val="right"/>
      </w:pPr>
    </w:p>
    <w:p w:rsidR="00A41741" w:rsidRPr="003A6FF4" w:rsidRDefault="00A41741" w:rsidP="00315BD9">
      <w:pPr>
        <w:jc w:val="right"/>
      </w:pPr>
      <w:r w:rsidRPr="003A6FF4">
        <w:t xml:space="preserve">                                                                                                                                                              Утверждено приказом № 140                 </w:t>
      </w:r>
    </w:p>
    <w:p w:rsidR="00A41741" w:rsidRPr="003A6FF4" w:rsidRDefault="00A41741" w:rsidP="005F4FA5">
      <w:pPr>
        <w:jc w:val="right"/>
      </w:pPr>
      <w:r w:rsidRPr="003A6FF4">
        <w:t xml:space="preserve">от «02» сентября 2013 г.                                                                                                                                                                                                                                                        </w:t>
      </w:r>
    </w:p>
    <w:p w:rsidR="00A41741" w:rsidRPr="003A6FF4" w:rsidRDefault="00A41741" w:rsidP="009D686D">
      <w:pPr>
        <w:jc w:val="right"/>
      </w:pPr>
    </w:p>
    <w:p w:rsidR="00A41741" w:rsidRPr="003A6FF4" w:rsidRDefault="00A41741" w:rsidP="008E47DA">
      <w:pPr>
        <w:pStyle w:val="aa"/>
        <w:rPr>
          <w:sz w:val="24"/>
          <w:szCs w:val="24"/>
        </w:rPr>
      </w:pPr>
      <w:r w:rsidRPr="003A6FF4">
        <w:rPr>
          <w:sz w:val="24"/>
          <w:szCs w:val="24"/>
        </w:rPr>
        <w:t>Российская Федерация</w:t>
      </w:r>
    </w:p>
    <w:p w:rsidR="00A41741" w:rsidRPr="003A6FF4" w:rsidRDefault="00A41741" w:rsidP="008E47DA">
      <w:pPr>
        <w:pStyle w:val="aa"/>
        <w:rPr>
          <w:sz w:val="24"/>
          <w:szCs w:val="24"/>
        </w:rPr>
      </w:pPr>
      <w:r w:rsidRPr="003A6FF4">
        <w:rPr>
          <w:sz w:val="24"/>
          <w:szCs w:val="24"/>
        </w:rPr>
        <w:t>Муниципальное образование Тосненский район Ленинградской области</w:t>
      </w:r>
    </w:p>
    <w:p w:rsidR="00A41741" w:rsidRPr="003A6FF4" w:rsidRDefault="00A41741" w:rsidP="008E47DA">
      <w:pPr>
        <w:pStyle w:val="1"/>
        <w:rPr>
          <w:sz w:val="24"/>
          <w:szCs w:val="24"/>
        </w:rPr>
      </w:pPr>
      <w:r w:rsidRPr="003A6FF4">
        <w:rPr>
          <w:sz w:val="24"/>
          <w:szCs w:val="24"/>
        </w:rPr>
        <w:t>Муниципальное  казенное общеобразовательное учреждение</w:t>
      </w:r>
    </w:p>
    <w:p w:rsidR="00A41741" w:rsidRPr="003A6FF4" w:rsidRDefault="00A41741" w:rsidP="008E47DA">
      <w:pPr>
        <w:pStyle w:val="ac"/>
        <w:ind w:left="0"/>
        <w:rPr>
          <w:sz w:val="24"/>
          <w:szCs w:val="24"/>
        </w:rPr>
      </w:pPr>
      <w:r w:rsidRPr="003A6FF4">
        <w:rPr>
          <w:sz w:val="24"/>
          <w:szCs w:val="24"/>
        </w:rPr>
        <w:t>«Радофинниковская основная общеобразовательная школа»</w:t>
      </w:r>
    </w:p>
    <w:p w:rsidR="00A41741" w:rsidRPr="003A6FF4" w:rsidRDefault="00A41741" w:rsidP="00704D40">
      <w:pPr>
        <w:jc w:val="center"/>
        <w:rPr>
          <w:b/>
          <w:bCs/>
        </w:rPr>
      </w:pPr>
    </w:p>
    <w:p w:rsidR="00A41741" w:rsidRPr="003A6FF4" w:rsidRDefault="00A41741" w:rsidP="00704D40">
      <w:pPr>
        <w:jc w:val="center"/>
        <w:rPr>
          <w:b/>
          <w:bCs/>
        </w:rPr>
      </w:pPr>
      <w:r w:rsidRPr="003A6FF4">
        <w:rPr>
          <w:b/>
          <w:bCs/>
        </w:rPr>
        <w:t>МКОУ «РАДОФИННИКОВСКАЯ ООШ»</w:t>
      </w:r>
    </w:p>
    <w:p w:rsidR="00A41741" w:rsidRPr="003A6FF4" w:rsidRDefault="00A41741" w:rsidP="00704D40">
      <w:pPr>
        <w:jc w:val="center"/>
        <w:rPr>
          <w:b/>
          <w:bCs/>
        </w:rPr>
      </w:pPr>
    </w:p>
    <w:p w:rsidR="00A41741" w:rsidRPr="003A6FF4" w:rsidRDefault="00A41741" w:rsidP="00704D40">
      <w:pPr>
        <w:jc w:val="center"/>
        <w:rPr>
          <w:b/>
          <w:bCs/>
        </w:rPr>
      </w:pPr>
      <w:r w:rsidRPr="003A6FF4">
        <w:rPr>
          <w:b/>
          <w:bCs/>
        </w:rPr>
        <w:t xml:space="preserve"> </w:t>
      </w:r>
    </w:p>
    <w:p w:rsidR="00A41741" w:rsidRPr="003A6FF4" w:rsidRDefault="00A41741" w:rsidP="00704D40">
      <w:pPr>
        <w:jc w:val="center"/>
        <w:rPr>
          <w:b/>
          <w:bCs/>
        </w:rPr>
      </w:pPr>
      <w:r w:rsidRPr="003A6FF4">
        <w:rPr>
          <w:b/>
          <w:bCs/>
        </w:rPr>
        <w:t>ПЛАНИРОВАНИЕ  ДЕЯТЕЛЬНОСТИ ШКОЛЫ</w:t>
      </w:r>
    </w:p>
    <w:p w:rsidR="00A41741" w:rsidRPr="003A6FF4" w:rsidRDefault="00A41741" w:rsidP="00704D40">
      <w:pPr>
        <w:jc w:val="center"/>
        <w:rPr>
          <w:b/>
          <w:bCs/>
        </w:rPr>
      </w:pPr>
    </w:p>
    <w:p w:rsidR="00A41741" w:rsidRPr="003A6FF4" w:rsidRDefault="00A41741" w:rsidP="00704D40">
      <w:pPr>
        <w:jc w:val="center"/>
        <w:rPr>
          <w:b/>
          <w:bCs/>
        </w:rPr>
      </w:pPr>
    </w:p>
    <w:p w:rsidR="00A41741" w:rsidRPr="003A6FF4" w:rsidRDefault="00A41741" w:rsidP="00704D40">
      <w:pPr>
        <w:jc w:val="center"/>
        <w:rPr>
          <w:b/>
          <w:bCs/>
        </w:rPr>
      </w:pPr>
      <w:r w:rsidRPr="003A6FF4">
        <w:rPr>
          <w:b/>
          <w:bCs/>
        </w:rPr>
        <w:t xml:space="preserve">на  </w:t>
      </w:r>
    </w:p>
    <w:p w:rsidR="00A41741" w:rsidRPr="003A6FF4" w:rsidRDefault="00A41741" w:rsidP="00704D40">
      <w:pPr>
        <w:jc w:val="center"/>
        <w:rPr>
          <w:b/>
          <w:bCs/>
        </w:rPr>
      </w:pPr>
    </w:p>
    <w:p w:rsidR="00A41741" w:rsidRPr="003A6FF4" w:rsidRDefault="00A41741" w:rsidP="00704D40">
      <w:pPr>
        <w:jc w:val="center"/>
        <w:rPr>
          <w:b/>
          <w:bCs/>
        </w:rPr>
      </w:pPr>
      <w:r w:rsidRPr="003A6FF4">
        <w:rPr>
          <w:b/>
          <w:bCs/>
        </w:rPr>
        <w:t xml:space="preserve">2013-2014 </w:t>
      </w:r>
    </w:p>
    <w:p w:rsidR="00A41741" w:rsidRPr="003A6FF4" w:rsidRDefault="00A41741" w:rsidP="000D05A3">
      <w:pPr>
        <w:jc w:val="center"/>
        <w:rPr>
          <w:b/>
          <w:bCs/>
        </w:rPr>
      </w:pPr>
      <w:r w:rsidRPr="003A6FF4">
        <w:rPr>
          <w:b/>
          <w:bCs/>
        </w:rPr>
        <w:t>учебный год</w:t>
      </w: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0D05A3">
      <w:pPr>
        <w:jc w:val="center"/>
      </w:pPr>
    </w:p>
    <w:p w:rsidR="00A41741" w:rsidRPr="003A6FF4" w:rsidRDefault="00A41741" w:rsidP="003A6FF4"/>
    <w:p w:rsidR="00A41741" w:rsidRPr="003A6FF4" w:rsidRDefault="00A41741" w:rsidP="000D05A3">
      <w:pPr>
        <w:jc w:val="center"/>
      </w:pPr>
    </w:p>
    <w:p w:rsidR="00A41741" w:rsidRPr="003A6FF4" w:rsidRDefault="00A41741" w:rsidP="000D05A3">
      <w:pPr>
        <w:jc w:val="center"/>
      </w:pPr>
      <w:r w:rsidRPr="003A6FF4">
        <w:t xml:space="preserve">АНАЛИЗ РАБОТЫ </w:t>
      </w:r>
    </w:p>
    <w:p w:rsidR="00A41741" w:rsidRPr="003A6FF4" w:rsidRDefault="00A41741" w:rsidP="000D05A3">
      <w:pPr>
        <w:jc w:val="center"/>
      </w:pPr>
      <w:r w:rsidRPr="003A6FF4">
        <w:t xml:space="preserve">МКОУ «РАДОФИННИКОВСКАЯ ООШ» </w:t>
      </w:r>
    </w:p>
    <w:p w:rsidR="00A41741" w:rsidRPr="003A6FF4" w:rsidRDefault="00A41741" w:rsidP="000D05A3">
      <w:pPr>
        <w:jc w:val="center"/>
      </w:pPr>
      <w:r w:rsidRPr="003A6FF4">
        <w:t>за  2012-2013 учебный год</w:t>
      </w:r>
    </w:p>
    <w:p w:rsidR="00A41741" w:rsidRPr="003A6FF4" w:rsidRDefault="00A41741" w:rsidP="000D05A3">
      <w:pPr>
        <w:jc w:val="center"/>
      </w:pPr>
    </w:p>
    <w:p w:rsidR="00A41741" w:rsidRPr="003A6FF4" w:rsidRDefault="00A41741" w:rsidP="000D05A3">
      <w:pPr>
        <w:ind w:firstLine="708"/>
        <w:rPr>
          <w:b/>
          <w:bCs/>
        </w:rPr>
      </w:pPr>
      <w:r w:rsidRPr="003A6FF4">
        <w:t>На основании анализа работы школы за 2011-2012 учебный год коллектив школы решил продолжить работу  в 2012-2013 учебном году над  следующими образовательными и воспитательными задачами, предусматривающими:</w:t>
      </w:r>
    </w:p>
    <w:p w:rsidR="00A41741" w:rsidRPr="003A6FF4" w:rsidRDefault="00A41741" w:rsidP="000D05A3">
      <w:pPr>
        <w:numPr>
          <w:ilvl w:val="0"/>
          <w:numId w:val="12"/>
        </w:numPr>
        <w:ind w:left="0" w:firstLine="709"/>
        <w:jc w:val="both"/>
      </w:pPr>
      <w:r w:rsidRPr="003A6FF4">
        <w:t>приобщение  обучающихся к национальным и общечеловеческим ценностям;</w:t>
      </w:r>
    </w:p>
    <w:p w:rsidR="00A41741" w:rsidRPr="003A6FF4" w:rsidRDefault="00A41741" w:rsidP="000D05A3">
      <w:pPr>
        <w:numPr>
          <w:ilvl w:val="0"/>
          <w:numId w:val="12"/>
        </w:numPr>
        <w:ind w:left="0" w:firstLine="709"/>
        <w:jc w:val="both"/>
      </w:pPr>
      <w:r w:rsidRPr="003A6FF4">
        <w:t>сохранение здоровья обучающихся;</w:t>
      </w:r>
    </w:p>
    <w:p w:rsidR="00A41741" w:rsidRPr="003A6FF4" w:rsidRDefault="00A41741" w:rsidP="000D05A3">
      <w:pPr>
        <w:numPr>
          <w:ilvl w:val="0"/>
          <w:numId w:val="12"/>
        </w:numPr>
        <w:ind w:left="0" w:firstLine="709"/>
        <w:jc w:val="both"/>
      </w:pPr>
      <w:r w:rsidRPr="003A6FF4">
        <w:t>развитие мыслительных способностей у обучающих;</w:t>
      </w:r>
    </w:p>
    <w:p w:rsidR="00A41741" w:rsidRPr="003A6FF4" w:rsidRDefault="00A41741" w:rsidP="000D05A3">
      <w:pPr>
        <w:numPr>
          <w:ilvl w:val="0"/>
          <w:numId w:val="12"/>
        </w:numPr>
        <w:ind w:left="0" w:firstLine="709"/>
        <w:jc w:val="both"/>
      </w:pPr>
      <w:r w:rsidRPr="003A6FF4">
        <w:rPr>
          <w:color w:val="000000"/>
        </w:rPr>
        <w:t>повышение  института классного руководителя через организацию работы ШМО;</w:t>
      </w:r>
      <w:r w:rsidRPr="003A6FF4">
        <w:t xml:space="preserve"> </w:t>
      </w:r>
    </w:p>
    <w:p w:rsidR="00A41741" w:rsidRPr="003A6FF4" w:rsidRDefault="00A41741" w:rsidP="000D05A3">
      <w:pPr>
        <w:numPr>
          <w:ilvl w:val="0"/>
          <w:numId w:val="12"/>
        </w:numPr>
        <w:ind w:left="0" w:firstLine="709"/>
        <w:jc w:val="both"/>
      </w:pPr>
      <w:r w:rsidRPr="003A6FF4">
        <w:t>использование в работе педагогов школы новых информационных технологий.</w:t>
      </w:r>
    </w:p>
    <w:p w:rsidR="00A41741" w:rsidRPr="003A6FF4" w:rsidRDefault="00A41741" w:rsidP="000D05A3">
      <w:pPr>
        <w:ind w:firstLine="709"/>
        <w:jc w:val="both"/>
      </w:pPr>
      <w:r w:rsidRPr="003A6FF4">
        <w:tab/>
      </w:r>
    </w:p>
    <w:p w:rsidR="00A41741" w:rsidRPr="003A6FF4" w:rsidRDefault="00A41741" w:rsidP="000D05A3">
      <w:pPr>
        <w:tabs>
          <w:tab w:val="left" w:pos="540"/>
        </w:tabs>
        <w:ind w:firstLine="709"/>
        <w:jc w:val="both"/>
      </w:pPr>
    </w:p>
    <w:p w:rsidR="00A41741" w:rsidRPr="003A6FF4" w:rsidRDefault="00A41741" w:rsidP="000D05A3">
      <w:pPr>
        <w:tabs>
          <w:tab w:val="left" w:pos="540"/>
        </w:tabs>
        <w:ind w:firstLine="709"/>
        <w:jc w:val="both"/>
      </w:pPr>
      <w:r w:rsidRPr="003A6FF4">
        <w:t xml:space="preserve">         На основании выдвинутых задач педагогическим советом школы было принято решение о проведении мероприятий, способствующих их выполнению.</w:t>
      </w:r>
    </w:p>
    <w:p w:rsidR="00A41741" w:rsidRPr="003A6FF4" w:rsidRDefault="00A41741" w:rsidP="000D05A3">
      <w:pPr>
        <w:tabs>
          <w:tab w:val="left" w:pos="540"/>
        </w:tabs>
      </w:pPr>
    </w:p>
    <w:tbl>
      <w:tblPr>
        <w:tblW w:w="0" w:type="auto"/>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40"/>
        <w:gridCol w:w="1624"/>
      </w:tblGrid>
      <w:tr w:rsidR="00A41741" w:rsidRPr="003A6FF4" w:rsidTr="00407C85">
        <w:tc>
          <w:tcPr>
            <w:tcW w:w="648" w:type="dxa"/>
          </w:tcPr>
          <w:p w:rsidR="00A41741" w:rsidRPr="003A6FF4" w:rsidRDefault="00A41741" w:rsidP="00A147A4">
            <w:pPr>
              <w:tabs>
                <w:tab w:val="left" w:pos="540"/>
              </w:tabs>
            </w:pPr>
            <w:r w:rsidRPr="003A6FF4">
              <w:t>№ п/п</w:t>
            </w:r>
          </w:p>
        </w:tc>
        <w:tc>
          <w:tcPr>
            <w:tcW w:w="7740" w:type="dxa"/>
          </w:tcPr>
          <w:p w:rsidR="00A41741" w:rsidRPr="003A6FF4" w:rsidRDefault="00A41741" w:rsidP="00A147A4">
            <w:pPr>
              <w:tabs>
                <w:tab w:val="left" w:pos="540"/>
              </w:tabs>
              <w:jc w:val="center"/>
            </w:pPr>
            <w:r w:rsidRPr="003A6FF4">
              <w:t>Решение педсовета</w:t>
            </w:r>
          </w:p>
        </w:tc>
        <w:tc>
          <w:tcPr>
            <w:tcW w:w="1624" w:type="dxa"/>
          </w:tcPr>
          <w:p w:rsidR="00A41741" w:rsidRPr="003A6FF4" w:rsidRDefault="00A41741" w:rsidP="00A147A4">
            <w:pPr>
              <w:tabs>
                <w:tab w:val="left" w:pos="540"/>
              </w:tabs>
              <w:jc w:val="center"/>
            </w:pPr>
            <w:r w:rsidRPr="003A6FF4">
              <w:t>Отметка о выполнении</w:t>
            </w:r>
          </w:p>
        </w:tc>
      </w:tr>
      <w:tr w:rsidR="00A41741" w:rsidRPr="003A6FF4" w:rsidTr="00407C85">
        <w:tc>
          <w:tcPr>
            <w:tcW w:w="648" w:type="dxa"/>
          </w:tcPr>
          <w:p w:rsidR="00A41741" w:rsidRPr="003A6FF4" w:rsidRDefault="00A41741" w:rsidP="00A147A4">
            <w:pPr>
              <w:tabs>
                <w:tab w:val="left" w:pos="540"/>
              </w:tabs>
            </w:pPr>
            <w:r w:rsidRPr="003A6FF4">
              <w:t>1</w:t>
            </w:r>
          </w:p>
        </w:tc>
        <w:tc>
          <w:tcPr>
            <w:tcW w:w="7740" w:type="dxa"/>
          </w:tcPr>
          <w:p w:rsidR="00A41741" w:rsidRPr="003A6FF4" w:rsidRDefault="00A41741" w:rsidP="00A147A4">
            <w:pPr>
              <w:tabs>
                <w:tab w:val="left" w:pos="540"/>
              </w:tabs>
            </w:pPr>
            <w:r w:rsidRPr="003A6FF4">
              <w:t>Продолжать работу по проблеме индивидуализации обучения на основе диагностики индивидуального развития учащихся.</w:t>
            </w:r>
          </w:p>
        </w:tc>
        <w:tc>
          <w:tcPr>
            <w:tcW w:w="1624" w:type="dxa"/>
          </w:tcPr>
          <w:p w:rsidR="00A41741" w:rsidRPr="003A6FF4" w:rsidRDefault="00A41741" w:rsidP="00A147A4">
            <w:pPr>
              <w:tabs>
                <w:tab w:val="left" w:pos="540"/>
              </w:tabs>
              <w:jc w:val="center"/>
            </w:pPr>
            <w:r w:rsidRPr="003A6FF4">
              <w:t>+</w:t>
            </w:r>
          </w:p>
        </w:tc>
      </w:tr>
      <w:tr w:rsidR="00A41741" w:rsidRPr="003A6FF4" w:rsidTr="00407C85">
        <w:tc>
          <w:tcPr>
            <w:tcW w:w="648" w:type="dxa"/>
          </w:tcPr>
          <w:p w:rsidR="00A41741" w:rsidRPr="003A6FF4" w:rsidRDefault="00A41741" w:rsidP="00A147A4">
            <w:pPr>
              <w:tabs>
                <w:tab w:val="left" w:pos="540"/>
              </w:tabs>
            </w:pPr>
            <w:r w:rsidRPr="003A6FF4">
              <w:t>2</w:t>
            </w:r>
          </w:p>
        </w:tc>
        <w:tc>
          <w:tcPr>
            <w:tcW w:w="7740" w:type="dxa"/>
          </w:tcPr>
          <w:p w:rsidR="00A41741" w:rsidRPr="003A6FF4" w:rsidRDefault="00A41741" w:rsidP="00A147A4">
            <w:pPr>
              <w:tabs>
                <w:tab w:val="left" w:pos="540"/>
              </w:tabs>
            </w:pPr>
            <w:r w:rsidRPr="003A6FF4">
              <w:t>Продолжать работу по проблеме здоровьесберегающих технологий.</w:t>
            </w:r>
          </w:p>
        </w:tc>
        <w:tc>
          <w:tcPr>
            <w:tcW w:w="1624" w:type="dxa"/>
          </w:tcPr>
          <w:p w:rsidR="00A41741" w:rsidRPr="003A6FF4" w:rsidRDefault="00A41741" w:rsidP="00A147A4">
            <w:pPr>
              <w:tabs>
                <w:tab w:val="left" w:pos="540"/>
              </w:tabs>
              <w:jc w:val="center"/>
            </w:pPr>
            <w:r w:rsidRPr="003A6FF4">
              <w:t>+</w:t>
            </w:r>
          </w:p>
        </w:tc>
      </w:tr>
      <w:tr w:rsidR="00A41741" w:rsidRPr="003A6FF4" w:rsidTr="00407C85">
        <w:tc>
          <w:tcPr>
            <w:tcW w:w="648" w:type="dxa"/>
          </w:tcPr>
          <w:p w:rsidR="00A41741" w:rsidRPr="003A6FF4" w:rsidRDefault="00A41741" w:rsidP="00A147A4">
            <w:pPr>
              <w:tabs>
                <w:tab w:val="left" w:pos="540"/>
              </w:tabs>
            </w:pPr>
            <w:r w:rsidRPr="003A6FF4">
              <w:t>3</w:t>
            </w:r>
          </w:p>
        </w:tc>
        <w:tc>
          <w:tcPr>
            <w:tcW w:w="7740" w:type="dxa"/>
          </w:tcPr>
          <w:p w:rsidR="00A41741" w:rsidRPr="003A6FF4" w:rsidRDefault="00A41741" w:rsidP="00A147A4">
            <w:pPr>
              <w:tabs>
                <w:tab w:val="left" w:pos="540"/>
              </w:tabs>
            </w:pPr>
            <w:r w:rsidRPr="003A6FF4">
              <w:t>Продолжать  работу методического совета как совещательного  и коллегиального органа при педсовете.</w:t>
            </w:r>
          </w:p>
        </w:tc>
        <w:tc>
          <w:tcPr>
            <w:tcW w:w="1624" w:type="dxa"/>
          </w:tcPr>
          <w:p w:rsidR="00A41741" w:rsidRPr="003A6FF4" w:rsidRDefault="00A41741" w:rsidP="00A147A4">
            <w:pPr>
              <w:tabs>
                <w:tab w:val="left" w:pos="540"/>
              </w:tabs>
              <w:jc w:val="center"/>
            </w:pPr>
            <w:r w:rsidRPr="003A6FF4">
              <w:t>+</w:t>
            </w:r>
          </w:p>
        </w:tc>
      </w:tr>
      <w:tr w:rsidR="00A41741" w:rsidRPr="003A6FF4" w:rsidTr="00407C85">
        <w:tc>
          <w:tcPr>
            <w:tcW w:w="648" w:type="dxa"/>
          </w:tcPr>
          <w:p w:rsidR="00A41741" w:rsidRPr="003A6FF4" w:rsidRDefault="00A41741" w:rsidP="00A147A4">
            <w:pPr>
              <w:tabs>
                <w:tab w:val="left" w:pos="540"/>
              </w:tabs>
            </w:pPr>
            <w:r w:rsidRPr="003A6FF4">
              <w:t>4</w:t>
            </w:r>
          </w:p>
        </w:tc>
        <w:tc>
          <w:tcPr>
            <w:tcW w:w="7740" w:type="dxa"/>
          </w:tcPr>
          <w:p w:rsidR="00A41741" w:rsidRPr="003A6FF4" w:rsidRDefault="00A41741" w:rsidP="00A147A4">
            <w:pPr>
              <w:tabs>
                <w:tab w:val="left" w:pos="540"/>
              </w:tabs>
            </w:pPr>
            <w:r w:rsidRPr="003A6FF4">
              <w:t>Внедрять в практику нетрадиционные формы урока: деловые игры, дискуссии, видеоуроки и др.</w:t>
            </w:r>
          </w:p>
        </w:tc>
        <w:tc>
          <w:tcPr>
            <w:tcW w:w="1624" w:type="dxa"/>
          </w:tcPr>
          <w:p w:rsidR="00A41741" w:rsidRPr="003A6FF4" w:rsidRDefault="00A41741" w:rsidP="00A147A4">
            <w:pPr>
              <w:tabs>
                <w:tab w:val="left" w:pos="540"/>
              </w:tabs>
              <w:jc w:val="center"/>
            </w:pPr>
            <w:r w:rsidRPr="003A6FF4">
              <w:t>+</w:t>
            </w:r>
          </w:p>
        </w:tc>
      </w:tr>
      <w:tr w:rsidR="00A41741" w:rsidRPr="003A6FF4" w:rsidTr="00407C85">
        <w:tc>
          <w:tcPr>
            <w:tcW w:w="648" w:type="dxa"/>
          </w:tcPr>
          <w:p w:rsidR="00A41741" w:rsidRPr="003A6FF4" w:rsidRDefault="00A41741" w:rsidP="00A147A4">
            <w:pPr>
              <w:tabs>
                <w:tab w:val="left" w:pos="540"/>
              </w:tabs>
            </w:pPr>
            <w:r w:rsidRPr="003A6FF4">
              <w:t>5</w:t>
            </w:r>
          </w:p>
        </w:tc>
        <w:tc>
          <w:tcPr>
            <w:tcW w:w="7740" w:type="dxa"/>
          </w:tcPr>
          <w:p w:rsidR="00A41741" w:rsidRPr="003A6FF4" w:rsidRDefault="00A41741" w:rsidP="00A147A4">
            <w:pPr>
              <w:tabs>
                <w:tab w:val="left" w:pos="540"/>
              </w:tabs>
            </w:pPr>
            <w:r w:rsidRPr="003A6FF4">
              <w:t>Практиковать использование на уроках новых информационных и компьютерных технологий.</w:t>
            </w:r>
          </w:p>
        </w:tc>
        <w:tc>
          <w:tcPr>
            <w:tcW w:w="1624" w:type="dxa"/>
          </w:tcPr>
          <w:p w:rsidR="00A41741" w:rsidRPr="003A6FF4" w:rsidRDefault="00A41741" w:rsidP="00A147A4">
            <w:pPr>
              <w:tabs>
                <w:tab w:val="left" w:pos="540"/>
              </w:tabs>
              <w:jc w:val="center"/>
            </w:pPr>
            <w:r w:rsidRPr="003A6FF4">
              <w:t>+</w:t>
            </w:r>
          </w:p>
        </w:tc>
      </w:tr>
      <w:tr w:rsidR="00A41741" w:rsidRPr="003A6FF4" w:rsidTr="00407C85">
        <w:tc>
          <w:tcPr>
            <w:tcW w:w="648" w:type="dxa"/>
          </w:tcPr>
          <w:p w:rsidR="00A41741" w:rsidRPr="003A6FF4" w:rsidRDefault="00A41741" w:rsidP="00A147A4">
            <w:pPr>
              <w:tabs>
                <w:tab w:val="left" w:pos="540"/>
              </w:tabs>
            </w:pPr>
            <w:r w:rsidRPr="003A6FF4">
              <w:t>6</w:t>
            </w:r>
          </w:p>
        </w:tc>
        <w:tc>
          <w:tcPr>
            <w:tcW w:w="7740" w:type="dxa"/>
          </w:tcPr>
          <w:p w:rsidR="00A41741" w:rsidRPr="003A6FF4" w:rsidRDefault="00A41741" w:rsidP="00A147A4">
            <w:pPr>
              <w:tabs>
                <w:tab w:val="left" w:pos="540"/>
              </w:tabs>
            </w:pPr>
            <w:r w:rsidRPr="003A6FF4">
              <w:t xml:space="preserve">Проводить элективные курсы по выбору учащихся  для  учеников </w:t>
            </w:r>
          </w:p>
          <w:p w:rsidR="00A41741" w:rsidRPr="003A6FF4" w:rsidRDefault="00A41741" w:rsidP="00A147A4">
            <w:pPr>
              <w:tabs>
                <w:tab w:val="left" w:pos="540"/>
              </w:tabs>
            </w:pPr>
            <w:r w:rsidRPr="003A6FF4">
              <w:t>9 класса.</w:t>
            </w:r>
          </w:p>
        </w:tc>
        <w:tc>
          <w:tcPr>
            <w:tcW w:w="1624" w:type="dxa"/>
          </w:tcPr>
          <w:p w:rsidR="00A41741" w:rsidRPr="003A6FF4" w:rsidRDefault="00A41741" w:rsidP="00A147A4">
            <w:pPr>
              <w:tabs>
                <w:tab w:val="left" w:pos="540"/>
              </w:tabs>
              <w:jc w:val="center"/>
            </w:pPr>
            <w:r w:rsidRPr="003A6FF4">
              <w:t>+</w:t>
            </w:r>
          </w:p>
        </w:tc>
      </w:tr>
    </w:tbl>
    <w:p w:rsidR="00A41741" w:rsidRPr="003A6FF4" w:rsidRDefault="00A41741" w:rsidP="000D05A3">
      <w:pPr>
        <w:tabs>
          <w:tab w:val="left" w:pos="540"/>
        </w:tabs>
        <w:ind w:left="284"/>
      </w:pPr>
    </w:p>
    <w:p w:rsidR="00A41741" w:rsidRPr="003A6FF4" w:rsidRDefault="00A41741" w:rsidP="000D05A3">
      <w:pPr>
        <w:tabs>
          <w:tab w:val="left" w:pos="540"/>
        </w:tabs>
        <w:ind w:left="284"/>
      </w:pPr>
    </w:p>
    <w:p w:rsidR="00A41741" w:rsidRPr="003A6FF4" w:rsidRDefault="00A41741" w:rsidP="000D05A3">
      <w:pPr>
        <w:tabs>
          <w:tab w:val="left" w:pos="540"/>
        </w:tabs>
        <w:ind w:left="284"/>
      </w:pPr>
    </w:p>
    <w:p w:rsidR="00A41741" w:rsidRPr="003A6FF4" w:rsidRDefault="00A41741" w:rsidP="000D05A3">
      <w:pPr>
        <w:tabs>
          <w:tab w:val="left" w:pos="540"/>
        </w:tabs>
        <w:ind w:left="284"/>
      </w:pPr>
    </w:p>
    <w:p w:rsidR="00A41741" w:rsidRPr="003A6FF4" w:rsidRDefault="00A41741" w:rsidP="000D05A3">
      <w:pPr>
        <w:tabs>
          <w:tab w:val="left" w:pos="540"/>
        </w:tabs>
        <w:ind w:left="284"/>
      </w:pPr>
    </w:p>
    <w:p w:rsidR="00A41741" w:rsidRPr="003A6FF4" w:rsidRDefault="00A41741" w:rsidP="000D05A3">
      <w:pPr>
        <w:tabs>
          <w:tab w:val="left" w:pos="540"/>
        </w:tabs>
        <w:ind w:firstLine="539"/>
        <w:jc w:val="both"/>
      </w:pPr>
      <w:r w:rsidRPr="003A6FF4">
        <w:t>На основании решения педагогического совета был разработан план работы школы на 2012-2013 учебный год:</w:t>
      </w:r>
    </w:p>
    <w:p w:rsidR="00A41741" w:rsidRPr="003A6FF4" w:rsidRDefault="00A41741" w:rsidP="000D05A3">
      <w:pPr>
        <w:numPr>
          <w:ilvl w:val="2"/>
          <w:numId w:val="13"/>
        </w:numPr>
        <w:tabs>
          <w:tab w:val="left" w:pos="540"/>
        </w:tabs>
        <w:jc w:val="both"/>
      </w:pPr>
      <w:r w:rsidRPr="003A6FF4">
        <w:t>работа с педагогическими кадрами;</w:t>
      </w:r>
    </w:p>
    <w:p w:rsidR="00A41741" w:rsidRPr="003A6FF4" w:rsidRDefault="00A41741" w:rsidP="000D05A3">
      <w:pPr>
        <w:numPr>
          <w:ilvl w:val="2"/>
          <w:numId w:val="13"/>
        </w:numPr>
        <w:tabs>
          <w:tab w:val="left" w:pos="540"/>
        </w:tabs>
        <w:jc w:val="both"/>
      </w:pPr>
      <w:r w:rsidRPr="003A6FF4">
        <w:t>мониторинг результативности учебно-воспитательного процесса;</w:t>
      </w:r>
    </w:p>
    <w:p w:rsidR="00A41741" w:rsidRPr="003A6FF4" w:rsidRDefault="00A41741" w:rsidP="000D05A3">
      <w:pPr>
        <w:numPr>
          <w:ilvl w:val="2"/>
          <w:numId w:val="13"/>
        </w:numPr>
        <w:tabs>
          <w:tab w:val="left" w:pos="540"/>
        </w:tabs>
        <w:jc w:val="both"/>
      </w:pPr>
      <w:r w:rsidRPr="003A6FF4">
        <w:t>активизация интереса учащихся к обучению;</w:t>
      </w:r>
    </w:p>
    <w:p w:rsidR="00A41741" w:rsidRPr="003A6FF4" w:rsidRDefault="00A41741" w:rsidP="000D05A3">
      <w:pPr>
        <w:numPr>
          <w:ilvl w:val="2"/>
          <w:numId w:val="13"/>
        </w:numPr>
        <w:tabs>
          <w:tab w:val="left" w:pos="540"/>
        </w:tabs>
        <w:jc w:val="both"/>
      </w:pPr>
      <w:r w:rsidRPr="003A6FF4">
        <w:t>охрана здоровья и обеспечение санитарно-гигиенического режима;</w:t>
      </w:r>
    </w:p>
    <w:p w:rsidR="00A41741" w:rsidRPr="003A6FF4" w:rsidRDefault="00A41741" w:rsidP="000D05A3">
      <w:pPr>
        <w:numPr>
          <w:ilvl w:val="2"/>
          <w:numId w:val="13"/>
        </w:numPr>
        <w:tabs>
          <w:tab w:val="left" w:pos="540"/>
        </w:tabs>
        <w:jc w:val="both"/>
      </w:pPr>
      <w:r w:rsidRPr="003A6FF4">
        <w:t>работа с родителями;</w:t>
      </w:r>
    </w:p>
    <w:p w:rsidR="00A41741" w:rsidRPr="003A6FF4" w:rsidRDefault="00A41741" w:rsidP="00267DA6">
      <w:pPr>
        <w:numPr>
          <w:ilvl w:val="2"/>
          <w:numId w:val="13"/>
        </w:numPr>
        <w:tabs>
          <w:tab w:val="left" w:pos="540"/>
        </w:tabs>
        <w:jc w:val="both"/>
      </w:pPr>
      <w:r w:rsidRPr="003A6FF4">
        <w:t>традиционные мероприятия.</w:t>
      </w:r>
    </w:p>
    <w:p w:rsidR="00A41741" w:rsidRDefault="00A41741" w:rsidP="000D05A3">
      <w:pPr>
        <w:tabs>
          <w:tab w:val="left" w:pos="540"/>
        </w:tabs>
        <w:jc w:val="center"/>
        <w:rPr>
          <w:u w:val="single"/>
        </w:rPr>
      </w:pPr>
    </w:p>
    <w:p w:rsidR="00407C85" w:rsidRPr="003A6FF4" w:rsidRDefault="00407C85" w:rsidP="000D05A3">
      <w:pPr>
        <w:tabs>
          <w:tab w:val="left" w:pos="540"/>
        </w:tabs>
        <w:jc w:val="center"/>
        <w:rPr>
          <w:u w:val="single"/>
        </w:rPr>
      </w:pPr>
    </w:p>
    <w:p w:rsidR="00A41741" w:rsidRPr="003A6FF4" w:rsidRDefault="00A41741" w:rsidP="000D05A3">
      <w:pPr>
        <w:tabs>
          <w:tab w:val="left" w:pos="540"/>
        </w:tabs>
        <w:jc w:val="center"/>
        <w:rPr>
          <w:u w:val="single"/>
        </w:rPr>
      </w:pPr>
      <w:r w:rsidRPr="003A6FF4">
        <w:rPr>
          <w:u w:val="single"/>
        </w:rPr>
        <w:t>1. АНАЛИЗ ПЕДАГОГИЧЕСКИХ КАДРОВ ОСНОВНОЙ ШКОЛЫ.</w:t>
      </w:r>
    </w:p>
    <w:p w:rsidR="00A41741" w:rsidRPr="003A6FF4" w:rsidRDefault="00A41741" w:rsidP="000D05A3">
      <w:pPr>
        <w:tabs>
          <w:tab w:val="left" w:pos="540"/>
        </w:tabs>
        <w:ind w:left="284"/>
        <w:jc w:val="both"/>
      </w:pPr>
    </w:p>
    <w:p w:rsidR="00A41741" w:rsidRPr="003A6FF4" w:rsidRDefault="00A41741" w:rsidP="00267DA6">
      <w:pPr>
        <w:tabs>
          <w:tab w:val="left" w:pos="540"/>
        </w:tabs>
        <w:ind w:firstLine="539"/>
        <w:jc w:val="both"/>
      </w:pPr>
      <w:r w:rsidRPr="003A6FF4">
        <w:t xml:space="preserve">В 2012-2013 учебном году в педагогический состав МКОУ «Радофинниковская основная общеобразовательная школя» входило 11 человек, 10 из них с  высшим образованием,  2 педагогов имеют высшую категорию, 6 – 1 категорию, </w:t>
      </w:r>
    </w:p>
    <w:p w:rsidR="00A41741" w:rsidRPr="003A6FF4" w:rsidRDefault="00A41741" w:rsidP="000D05A3">
      <w:pPr>
        <w:tabs>
          <w:tab w:val="left" w:pos="540"/>
        </w:tabs>
        <w:ind w:firstLine="539"/>
        <w:jc w:val="both"/>
      </w:pPr>
    </w:p>
    <w:p w:rsidR="00A41741" w:rsidRPr="003A6FF4" w:rsidRDefault="00A41741" w:rsidP="00267DA6">
      <w:pPr>
        <w:ind w:firstLine="539"/>
        <w:rPr>
          <w:color w:val="000000"/>
        </w:rPr>
      </w:pPr>
      <w:r w:rsidRPr="003A6FF4">
        <w:t xml:space="preserve">В текущем учебном году курсы повышения квалификации проходили 4 педагогов (36%): </w:t>
      </w:r>
    </w:p>
    <w:p w:rsidR="00A41741" w:rsidRPr="003A6FF4" w:rsidRDefault="00A41741" w:rsidP="000D05A3">
      <w:pPr>
        <w:tabs>
          <w:tab w:val="left" w:pos="540"/>
        </w:tabs>
        <w:ind w:firstLine="539"/>
        <w:jc w:val="both"/>
      </w:pPr>
    </w:p>
    <w:p w:rsidR="00A41741" w:rsidRPr="003A6FF4" w:rsidRDefault="00A41741" w:rsidP="000D05A3">
      <w:pPr>
        <w:tabs>
          <w:tab w:val="left" w:pos="540"/>
        </w:tabs>
        <w:ind w:firstLine="539"/>
      </w:pPr>
    </w:p>
    <w:tbl>
      <w:tblPr>
        <w:tblW w:w="12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418"/>
        <w:gridCol w:w="7205"/>
      </w:tblGrid>
      <w:tr w:rsidR="00A41741" w:rsidRPr="003A6FF4">
        <w:tc>
          <w:tcPr>
            <w:tcW w:w="709" w:type="dxa"/>
          </w:tcPr>
          <w:p w:rsidR="00A41741" w:rsidRPr="003A6FF4" w:rsidRDefault="00A41741" w:rsidP="00A147A4">
            <w:pPr>
              <w:jc w:val="center"/>
            </w:pPr>
            <w:r w:rsidRPr="003A6FF4">
              <w:t>№ п/п</w:t>
            </w:r>
          </w:p>
        </w:tc>
        <w:tc>
          <w:tcPr>
            <w:tcW w:w="4418" w:type="dxa"/>
          </w:tcPr>
          <w:p w:rsidR="00A41741" w:rsidRPr="003A6FF4" w:rsidRDefault="00A41741" w:rsidP="00A147A4">
            <w:pPr>
              <w:jc w:val="center"/>
            </w:pPr>
            <w:r w:rsidRPr="003A6FF4">
              <w:t>Ф.И.О.</w:t>
            </w:r>
          </w:p>
        </w:tc>
        <w:tc>
          <w:tcPr>
            <w:tcW w:w="7205" w:type="dxa"/>
          </w:tcPr>
          <w:p w:rsidR="00A41741" w:rsidRPr="003A6FF4" w:rsidRDefault="00A41741" w:rsidP="00A147A4">
            <w:pPr>
              <w:jc w:val="center"/>
            </w:pPr>
            <w:r w:rsidRPr="003A6FF4">
              <w:t>Название курсов.</w:t>
            </w:r>
          </w:p>
        </w:tc>
      </w:tr>
      <w:tr w:rsidR="00A41741" w:rsidRPr="003A6FF4">
        <w:tc>
          <w:tcPr>
            <w:tcW w:w="709" w:type="dxa"/>
          </w:tcPr>
          <w:p w:rsidR="00A41741" w:rsidRPr="003A6FF4" w:rsidRDefault="00A41741" w:rsidP="00A147A4">
            <w:pPr>
              <w:pStyle w:val="a9"/>
              <w:numPr>
                <w:ilvl w:val="0"/>
                <w:numId w:val="24"/>
              </w:numPr>
              <w:ind w:left="0" w:firstLine="0"/>
              <w:jc w:val="center"/>
            </w:pPr>
          </w:p>
        </w:tc>
        <w:tc>
          <w:tcPr>
            <w:tcW w:w="4418" w:type="dxa"/>
          </w:tcPr>
          <w:p w:rsidR="00A41741" w:rsidRPr="003A6FF4" w:rsidRDefault="00A41741" w:rsidP="00BB61F1">
            <w:r w:rsidRPr="003A6FF4">
              <w:t>Булгакова   Людмила  Ивановна</w:t>
            </w:r>
          </w:p>
        </w:tc>
        <w:tc>
          <w:tcPr>
            <w:tcW w:w="7205" w:type="dxa"/>
          </w:tcPr>
          <w:p w:rsidR="00A41741" w:rsidRPr="003A6FF4" w:rsidRDefault="00A41741" w:rsidP="000D05A3">
            <w:r w:rsidRPr="003A6FF4">
              <w:t>«Основы религиозных культур и светской этики в условиях реализации стандартов нового поколения», ЛОИРО, 17.09.2012-28.01.2013</w:t>
            </w:r>
          </w:p>
        </w:tc>
      </w:tr>
      <w:tr w:rsidR="00A41741" w:rsidRPr="003A6FF4">
        <w:tc>
          <w:tcPr>
            <w:tcW w:w="709" w:type="dxa"/>
          </w:tcPr>
          <w:p w:rsidR="00A41741" w:rsidRPr="003A6FF4" w:rsidRDefault="00A41741" w:rsidP="00A147A4">
            <w:pPr>
              <w:pStyle w:val="a9"/>
              <w:numPr>
                <w:ilvl w:val="0"/>
                <w:numId w:val="24"/>
              </w:numPr>
              <w:ind w:left="0" w:firstLine="0"/>
              <w:jc w:val="center"/>
            </w:pPr>
          </w:p>
        </w:tc>
        <w:tc>
          <w:tcPr>
            <w:tcW w:w="4418" w:type="dxa"/>
          </w:tcPr>
          <w:p w:rsidR="00A41741" w:rsidRPr="003A6FF4" w:rsidRDefault="00A41741" w:rsidP="000D05A3">
            <w:r w:rsidRPr="003A6FF4">
              <w:t>Вагидова Зумруд Магомедовна.</w:t>
            </w:r>
          </w:p>
        </w:tc>
        <w:tc>
          <w:tcPr>
            <w:tcW w:w="7205" w:type="dxa"/>
          </w:tcPr>
          <w:p w:rsidR="00A41741" w:rsidRPr="003A6FF4" w:rsidRDefault="00A41741" w:rsidP="000D05A3">
            <w:r w:rsidRPr="003A6FF4">
              <w:t xml:space="preserve">«Урок  истории и обществознания в системе ФГОС второго поколения» 18,25 октября 2012 ЛОИРО </w:t>
            </w:r>
          </w:p>
          <w:p w:rsidR="00A41741" w:rsidRPr="003A6FF4" w:rsidRDefault="00A41741" w:rsidP="000D05A3">
            <w:r w:rsidRPr="003A6FF4">
              <w:t>«Проектирование урока истории и обществознания в соответствии с требованиями ФГОС нового поколения» 31.01, 22.02. 2013, ЛОИРО</w:t>
            </w:r>
          </w:p>
        </w:tc>
      </w:tr>
      <w:tr w:rsidR="00A41741" w:rsidRPr="003A6FF4">
        <w:tc>
          <w:tcPr>
            <w:tcW w:w="709" w:type="dxa"/>
          </w:tcPr>
          <w:p w:rsidR="00A41741" w:rsidRPr="003A6FF4" w:rsidRDefault="00A41741" w:rsidP="00A147A4">
            <w:pPr>
              <w:pStyle w:val="a9"/>
              <w:numPr>
                <w:ilvl w:val="0"/>
                <w:numId w:val="24"/>
              </w:numPr>
              <w:ind w:left="0" w:firstLine="0"/>
              <w:jc w:val="center"/>
            </w:pPr>
          </w:p>
        </w:tc>
        <w:tc>
          <w:tcPr>
            <w:tcW w:w="4418" w:type="dxa"/>
          </w:tcPr>
          <w:p w:rsidR="00A41741" w:rsidRPr="003A6FF4" w:rsidRDefault="00A41741" w:rsidP="000D05A3">
            <w:r w:rsidRPr="003A6FF4">
              <w:t>Гафарова Валентина Николаевна</w:t>
            </w:r>
          </w:p>
        </w:tc>
        <w:tc>
          <w:tcPr>
            <w:tcW w:w="7205" w:type="dxa"/>
          </w:tcPr>
          <w:p w:rsidR="00A41741" w:rsidRPr="003A6FF4" w:rsidRDefault="00A41741" w:rsidP="000D05A3">
            <w:r w:rsidRPr="003A6FF4">
              <w:t>«ФГОС второго поколения в начальной школе», 17.10.2012-04.03.2013, ЛГУ имени А.С. Пушкина</w:t>
            </w:r>
          </w:p>
        </w:tc>
      </w:tr>
      <w:tr w:rsidR="00A41741" w:rsidRPr="003A6FF4">
        <w:tc>
          <w:tcPr>
            <w:tcW w:w="709" w:type="dxa"/>
          </w:tcPr>
          <w:p w:rsidR="00A41741" w:rsidRPr="003A6FF4" w:rsidRDefault="00A41741" w:rsidP="00A147A4">
            <w:pPr>
              <w:pStyle w:val="a9"/>
              <w:numPr>
                <w:ilvl w:val="0"/>
                <w:numId w:val="24"/>
              </w:numPr>
              <w:ind w:left="0" w:firstLine="0"/>
              <w:jc w:val="center"/>
            </w:pPr>
          </w:p>
        </w:tc>
        <w:tc>
          <w:tcPr>
            <w:tcW w:w="4418" w:type="dxa"/>
          </w:tcPr>
          <w:p w:rsidR="00A41741" w:rsidRPr="003A6FF4" w:rsidRDefault="00A41741" w:rsidP="00D55FE0">
            <w:r w:rsidRPr="003A6FF4">
              <w:t>Черняк   Елена  Леонидовна</w:t>
            </w:r>
          </w:p>
        </w:tc>
        <w:tc>
          <w:tcPr>
            <w:tcW w:w="7205" w:type="dxa"/>
          </w:tcPr>
          <w:p w:rsidR="00A41741" w:rsidRPr="003A6FF4" w:rsidRDefault="00A41741" w:rsidP="000D05A3">
            <w:r w:rsidRPr="003A6FF4">
              <w:t>«Преподавание предмета «ОБЖ» в соответствии с требованиями ФГОС» 24.09.2012-01.04.2013, ЛОИРО</w:t>
            </w:r>
          </w:p>
        </w:tc>
      </w:tr>
    </w:tbl>
    <w:p w:rsidR="00A41741" w:rsidRPr="003A6FF4" w:rsidRDefault="00A41741" w:rsidP="00155632">
      <w:pPr>
        <w:tabs>
          <w:tab w:val="left" w:pos="540"/>
        </w:tabs>
        <w:jc w:val="both"/>
      </w:pPr>
    </w:p>
    <w:p w:rsidR="00A41741" w:rsidRPr="003A6FF4" w:rsidRDefault="00A41741" w:rsidP="00E07493">
      <w:pPr>
        <w:tabs>
          <w:tab w:val="left" w:pos="540"/>
        </w:tabs>
        <w:jc w:val="both"/>
      </w:pPr>
      <w:r w:rsidRPr="003A6FF4">
        <w:lastRenderedPageBreak/>
        <w:tab/>
        <w:t xml:space="preserve">В школе созданы 3 методических объединений: </w:t>
      </w:r>
    </w:p>
    <w:p w:rsidR="00A41741" w:rsidRPr="003A6FF4" w:rsidRDefault="00A41741" w:rsidP="000D05A3">
      <w:pPr>
        <w:numPr>
          <w:ilvl w:val="0"/>
          <w:numId w:val="14"/>
        </w:numPr>
        <w:tabs>
          <w:tab w:val="left" w:pos="540"/>
        </w:tabs>
        <w:jc w:val="both"/>
      </w:pPr>
      <w:r w:rsidRPr="003A6FF4">
        <w:t>ШМО классных руководителей – 6 человек (54,5%);</w:t>
      </w:r>
    </w:p>
    <w:p w:rsidR="00A41741" w:rsidRPr="003A6FF4" w:rsidRDefault="00A41741" w:rsidP="000D05A3">
      <w:pPr>
        <w:numPr>
          <w:ilvl w:val="0"/>
          <w:numId w:val="14"/>
        </w:numPr>
        <w:tabs>
          <w:tab w:val="left" w:pos="540"/>
        </w:tabs>
        <w:jc w:val="both"/>
      </w:pPr>
      <w:r w:rsidRPr="003A6FF4">
        <w:t>гуманитарное школьное методическое объединение – 6 человек (54,5%);</w:t>
      </w:r>
    </w:p>
    <w:p w:rsidR="00A41741" w:rsidRPr="003A6FF4" w:rsidRDefault="00A41741" w:rsidP="000D05A3">
      <w:pPr>
        <w:numPr>
          <w:ilvl w:val="0"/>
          <w:numId w:val="14"/>
        </w:numPr>
        <w:tabs>
          <w:tab w:val="left" w:pos="540"/>
        </w:tabs>
        <w:jc w:val="both"/>
      </w:pPr>
      <w:r w:rsidRPr="003A6FF4">
        <w:t>естественно-научное школьное методическое объединение – 5 человек (45,5%).</w:t>
      </w:r>
    </w:p>
    <w:p w:rsidR="00A41741" w:rsidRPr="003A6FF4" w:rsidRDefault="00A41741" w:rsidP="005B36CE">
      <w:pPr>
        <w:ind w:firstLine="708"/>
      </w:pPr>
    </w:p>
    <w:p w:rsidR="00A41741" w:rsidRPr="003A6FF4" w:rsidRDefault="00A41741" w:rsidP="005B36CE">
      <w:pPr>
        <w:ind w:firstLine="708"/>
        <w:rPr>
          <w:u w:val="single"/>
        </w:rPr>
      </w:pPr>
      <w:r w:rsidRPr="003A6FF4">
        <w:t xml:space="preserve">В текущем учебном году учитель начальных классов Гафарова В.Н. принимала участие в </w:t>
      </w:r>
      <w:r w:rsidRPr="003A6FF4">
        <w:rPr>
          <w:u w:val="single"/>
        </w:rPr>
        <w:t>районном конкурсе классных руководителей</w:t>
      </w:r>
      <w:r w:rsidRPr="003A6FF4">
        <w:t xml:space="preserve"> </w:t>
      </w:r>
      <w:r w:rsidRPr="003A6FF4">
        <w:rPr>
          <w:u w:val="single"/>
        </w:rPr>
        <w:t>«Классный, самый классный».</w:t>
      </w:r>
    </w:p>
    <w:p w:rsidR="00A41741" w:rsidRPr="003A6FF4" w:rsidRDefault="00A41741" w:rsidP="005B36CE">
      <w:pPr>
        <w:tabs>
          <w:tab w:val="left" w:pos="540"/>
        </w:tabs>
        <w:ind w:left="1079"/>
        <w:jc w:val="both"/>
      </w:pPr>
    </w:p>
    <w:p w:rsidR="00A41741" w:rsidRPr="003A6FF4" w:rsidRDefault="00A41741" w:rsidP="000D05A3">
      <w:pPr>
        <w:tabs>
          <w:tab w:val="left" w:pos="540"/>
        </w:tabs>
        <w:ind w:firstLine="539"/>
        <w:jc w:val="center"/>
        <w:rPr>
          <w:u w:val="single"/>
        </w:rPr>
      </w:pPr>
    </w:p>
    <w:p w:rsidR="00A41741" w:rsidRPr="003A6FF4" w:rsidRDefault="00A41741" w:rsidP="000D05A3">
      <w:pPr>
        <w:tabs>
          <w:tab w:val="left" w:pos="540"/>
        </w:tabs>
        <w:ind w:firstLine="539"/>
        <w:jc w:val="center"/>
        <w:rPr>
          <w:u w:val="single"/>
        </w:rPr>
      </w:pPr>
      <w:r w:rsidRPr="003A6FF4">
        <w:rPr>
          <w:u w:val="single"/>
        </w:rPr>
        <w:t>Анализ педагогического состава по педагогическому стажу:</w:t>
      </w:r>
    </w:p>
    <w:p w:rsidR="00A41741" w:rsidRPr="003A6FF4" w:rsidRDefault="00A41741" w:rsidP="000D05A3">
      <w:pPr>
        <w:tabs>
          <w:tab w:val="left" w:pos="540"/>
        </w:tabs>
        <w:ind w:firstLine="539"/>
        <w:jc w:val="center"/>
        <w:rPr>
          <w:u w:val="single"/>
        </w:rPr>
      </w:pPr>
    </w:p>
    <w:p w:rsidR="00A41741" w:rsidRPr="003A6FF4" w:rsidRDefault="00A41741" w:rsidP="000D05A3">
      <w:pPr>
        <w:tabs>
          <w:tab w:val="left" w:pos="540"/>
        </w:tabs>
        <w:ind w:firstLine="539"/>
        <w:rPr>
          <w:u w:val="single"/>
        </w:rPr>
      </w:pPr>
      <w:r w:rsidRPr="003A6FF4">
        <w:t>От 2 до 5 лет – 0 человек (0%)</w:t>
      </w:r>
    </w:p>
    <w:p w:rsidR="00A41741" w:rsidRPr="003A6FF4" w:rsidRDefault="00A41741" w:rsidP="000D05A3">
      <w:pPr>
        <w:tabs>
          <w:tab w:val="left" w:pos="540"/>
        </w:tabs>
        <w:ind w:firstLine="539"/>
      </w:pPr>
      <w:r w:rsidRPr="003A6FF4">
        <w:t>от 5 до 15 лет – 1 человек (9%);</w:t>
      </w:r>
    </w:p>
    <w:p w:rsidR="00A41741" w:rsidRPr="003A6FF4" w:rsidRDefault="00A41741" w:rsidP="000D05A3">
      <w:pPr>
        <w:tabs>
          <w:tab w:val="left" w:pos="540"/>
        </w:tabs>
        <w:ind w:firstLine="539"/>
      </w:pPr>
      <w:r w:rsidRPr="003A6FF4">
        <w:t>от 15 до 20 лет – 2 человека (18%);</w:t>
      </w:r>
    </w:p>
    <w:p w:rsidR="00A41741" w:rsidRPr="003A6FF4" w:rsidRDefault="00A41741" w:rsidP="000D05A3">
      <w:pPr>
        <w:tabs>
          <w:tab w:val="left" w:pos="540"/>
        </w:tabs>
        <w:ind w:firstLine="539"/>
      </w:pPr>
      <w:r w:rsidRPr="003A6FF4">
        <w:t>свыше 20 лет – 8 человек (73%).</w:t>
      </w:r>
    </w:p>
    <w:p w:rsidR="00A41741" w:rsidRPr="003A6FF4" w:rsidRDefault="00A41741" w:rsidP="000D05A3">
      <w:pPr>
        <w:tabs>
          <w:tab w:val="left" w:pos="540"/>
        </w:tabs>
        <w:jc w:val="both"/>
        <w:rPr>
          <w:u w:val="single"/>
        </w:rPr>
      </w:pPr>
    </w:p>
    <w:p w:rsidR="00A41741" w:rsidRPr="003A6FF4" w:rsidRDefault="00A41741" w:rsidP="000D05A3">
      <w:pPr>
        <w:tabs>
          <w:tab w:val="left" w:pos="540"/>
        </w:tabs>
        <w:jc w:val="center"/>
        <w:rPr>
          <w:u w:val="single"/>
        </w:rPr>
      </w:pPr>
      <w:r w:rsidRPr="003A6FF4">
        <w:rPr>
          <w:u w:val="single"/>
        </w:rPr>
        <w:t>2. АНАЛИЗ УЧЕБНО-ВОСПИТАТЕЛЬНОГО ПРОЦЕССА.</w:t>
      </w:r>
    </w:p>
    <w:p w:rsidR="00A41741" w:rsidRPr="003A6FF4" w:rsidRDefault="00A41741" w:rsidP="00155632">
      <w:pPr>
        <w:tabs>
          <w:tab w:val="left" w:pos="540"/>
        </w:tabs>
        <w:jc w:val="both"/>
        <w:rPr>
          <w:u w:val="single"/>
        </w:rPr>
      </w:pPr>
    </w:p>
    <w:p w:rsidR="00A41741" w:rsidRPr="003A6FF4" w:rsidRDefault="00A41741" w:rsidP="00155632">
      <w:pPr>
        <w:tabs>
          <w:tab w:val="left" w:pos="540"/>
        </w:tabs>
        <w:ind w:firstLine="539"/>
        <w:jc w:val="both"/>
      </w:pPr>
      <w:r w:rsidRPr="003A6FF4">
        <w:t>В работе с обучающимися школа руководствуется Законом РФ «Об образовании», Типовым положением об образовательном учреждении, Уставом школы, методическими письмами и рекомендациями Министерства образования РФ, Комитета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A41741" w:rsidRPr="003A6FF4" w:rsidRDefault="00A41741" w:rsidP="00155632">
      <w:pPr>
        <w:pStyle w:val="ae"/>
        <w:spacing w:before="0" w:beforeAutospacing="0" w:after="0" w:afterAutospacing="0"/>
        <w:ind w:left="-180" w:firstLine="660"/>
        <w:jc w:val="both"/>
        <w:rPr>
          <w:color w:val="000000"/>
        </w:rPr>
      </w:pPr>
      <w:r w:rsidRPr="003A6FF4">
        <w:rPr>
          <w:color w:val="000000"/>
        </w:rPr>
        <w:t>Учебный план МКОУ «Радофинниковская ООШ» разработан в соответствии</w:t>
      </w:r>
    </w:p>
    <w:p w:rsidR="00A41741" w:rsidRPr="003A6FF4" w:rsidRDefault="00A41741" w:rsidP="00F17390">
      <w:pPr>
        <w:numPr>
          <w:ilvl w:val="0"/>
          <w:numId w:val="31"/>
        </w:numPr>
        <w:jc w:val="both"/>
      </w:pPr>
      <w:r w:rsidRPr="003A6FF4">
        <w:t>с Законом Российской Федерации от 10.07.1992 г. № 3266-1 «Об образовании»,</w:t>
      </w:r>
    </w:p>
    <w:p w:rsidR="00A41741" w:rsidRPr="003A6FF4" w:rsidRDefault="00A41741" w:rsidP="00F17390">
      <w:pPr>
        <w:numPr>
          <w:ilvl w:val="0"/>
          <w:numId w:val="31"/>
        </w:numPr>
        <w:jc w:val="both"/>
      </w:pPr>
      <w:r w:rsidRPr="003A6FF4">
        <w:t xml:space="preserve">Типовым положением об общеобразовательном учреждении, утвержденным постановлением Правительства Российской Федерации от 19.03.2001 № 196, </w:t>
      </w:r>
    </w:p>
    <w:p w:rsidR="00A41741" w:rsidRPr="003A6FF4" w:rsidRDefault="00A41741" w:rsidP="00F17390">
      <w:pPr>
        <w:numPr>
          <w:ilvl w:val="0"/>
          <w:numId w:val="31"/>
        </w:numPr>
        <w:jc w:val="both"/>
      </w:pPr>
      <w:r w:rsidRPr="003A6FF4">
        <w:t xml:space="preserve">Федеральным Государственным  Образовательным  Стандартом  начального общего образования второго поколения, утвержденным приказом Министерства  образования  и  науки  Российской   Федерации  от  6  октября  2009  № 373., с изменениями (утверждены  приказом Минобрнауки России  от 26 ноября 2010 года №1241,   </w:t>
      </w:r>
    </w:p>
    <w:p w:rsidR="00A41741" w:rsidRPr="003A6FF4" w:rsidRDefault="00A41741" w:rsidP="00F17390">
      <w:pPr>
        <w:numPr>
          <w:ilvl w:val="0"/>
          <w:numId w:val="31"/>
        </w:numPr>
        <w:jc w:val="both"/>
      </w:pPr>
      <w:r w:rsidRPr="003A6FF4">
        <w:t xml:space="preserve">приказом Минобрнауки России от 22 сентября 2011года № 2357, </w:t>
      </w:r>
    </w:p>
    <w:p w:rsidR="00A41741" w:rsidRPr="003A6FF4" w:rsidRDefault="00A41741" w:rsidP="00F17390">
      <w:pPr>
        <w:numPr>
          <w:ilvl w:val="0"/>
          <w:numId w:val="31"/>
        </w:numPr>
        <w:jc w:val="both"/>
      </w:pPr>
      <w:r w:rsidRPr="003A6FF4">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12. 2010 г. N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41741" w:rsidRPr="003A6FF4" w:rsidRDefault="00A41741" w:rsidP="00F17390">
      <w:pPr>
        <w:numPr>
          <w:ilvl w:val="0"/>
          <w:numId w:val="31"/>
        </w:numPr>
        <w:jc w:val="both"/>
      </w:pPr>
      <w:r w:rsidRPr="003A6FF4">
        <w:t xml:space="preserve">с учётом Регионального базисного учебного плана общеобразовательных учреждений Ленинградской области, утверждённого приказом комитета общего и профессионального образования Ленинградской области от 10.08.05 №560, </w:t>
      </w:r>
    </w:p>
    <w:p w:rsidR="00A41741" w:rsidRPr="003A6FF4" w:rsidRDefault="00A41741" w:rsidP="00F17390">
      <w:pPr>
        <w:numPr>
          <w:ilvl w:val="0"/>
          <w:numId w:val="31"/>
        </w:numPr>
        <w:jc w:val="both"/>
      </w:pPr>
      <w:r w:rsidRPr="003A6FF4">
        <w:lastRenderedPageBreak/>
        <w:t>инструктивно-методического письма «Рекомендации об организации образовательного процесса в общеобразовательных учреждениях Ленинградской области в 2012/2013 учебном году» от 08.06.2012 г. №19-4185/12</w:t>
      </w:r>
    </w:p>
    <w:p w:rsidR="00A41741" w:rsidRPr="003A6FF4" w:rsidRDefault="00A41741" w:rsidP="00155632">
      <w:pPr>
        <w:pStyle w:val="ae"/>
        <w:spacing w:before="0" w:beforeAutospacing="0" w:after="0" w:afterAutospacing="0"/>
        <w:ind w:left="-180" w:firstLine="660"/>
        <w:jc w:val="both"/>
        <w:rPr>
          <w:color w:val="000000"/>
        </w:rPr>
      </w:pPr>
      <w:r w:rsidRPr="003A6FF4">
        <w:t xml:space="preserve">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w:t>
      </w:r>
    </w:p>
    <w:p w:rsidR="00A41741" w:rsidRPr="003A6FF4" w:rsidRDefault="00A41741" w:rsidP="000D05A3">
      <w:pPr>
        <w:tabs>
          <w:tab w:val="left" w:pos="540"/>
        </w:tabs>
        <w:ind w:firstLine="851"/>
        <w:jc w:val="both"/>
      </w:pPr>
      <w:r w:rsidRPr="003A6FF4">
        <w:t>Образовательные  программы школы и учебный план школы предусматривают выполнение государственной функции школы – обеспечение базового основного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A41741" w:rsidRPr="003A6FF4" w:rsidRDefault="00A41741" w:rsidP="000D05A3">
      <w:pPr>
        <w:ind w:firstLine="539"/>
        <w:jc w:val="both"/>
      </w:pPr>
      <w:r w:rsidRPr="003A6FF4">
        <w:t>Применяя в своей работе разнообразные и разноуровневые формы обучения, учителя  создали все условия для реализации обучения детей с разными способностями, с разной степенью усвоения учебного материала.</w:t>
      </w:r>
    </w:p>
    <w:p w:rsidR="00A41741" w:rsidRPr="003A6FF4" w:rsidRDefault="00A41741" w:rsidP="000D05A3">
      <w:pPr>
        <w:ind w:firstLine="539"/>
        <w:jc w:val="both"/>
      </w:pPr>
      <w:r w:rsidRPr="003A6FF4">
        <w:t>Анализ учебно-воспитательного процесса проводился по результатам проверок ЗУН учащихся, проводимых в разной форме:</w:t>
      </w:r>
    </w:p>
    <w:p w:rsidR="00A41741" w:rsidRPr="003A6FF4" w:rsidRDefault="00A41741" w:rsidP="000D05A3">
      <w:pPr>
        <w:numPr>
          <w:ilvl w:val="0"/>
          <w:numId w:val="15"/>
        </w:numPr>
        <w:jc w:val="both"/>
      </w:pPr>
      <w:r w:rsidRPr="003A6FF4">
        <w:t>контрольные работы;</w:t>
      </w:r>
    </w:p>
    <w:p w:rsidR="00A41741" w:rsidRPr="003A6FF4" w:rsidRDefault="00A41741" w:rsidP="000D05A3">
      <w:pPr>
        <w:numPr>
          <w:ilvl w:val="0"/>
          <w:numId w:val="15"/>
        </w:numPr>
        <w:jc w:val="both"/>
      </w:pPr>
      <w:r w:rsidRPr="003A6FF4">
        <w:t>тесты;</w:t>
      </w:r>
    </w:p>
    <w:p w:rsidR="00A41741" w:rsidRPr="003A6FF4" w:rsidRDefault="00A41741" w:rsidP="000D05A3">
      <w:pPr>
        <w:numPr>
          <w:ilvl w:val="0"/>
          <w:numId w:val="15"/>
        </w:numPr>
        <w:jc w:val="both"/>
      </w:pPr>
      <w:r w:rsidRPr="003A6FF4">
        <w:t>срезы знаний по отдельным предметам;</w:t>
      </w:r>
    </w:p>
    <w:p w:rsidR="00A41741" w:rsidRPr="003A6FF4" w:rsidRDefault="00A41741" w:rsidP="000D05A3">
      <w:pPr>
        <w:numPr>
          <w:ilvl w:val="0"/>
          <w:numId w:val="15"/>
        </w:numPr>
        <w:jc w:val="both"/>
      </w:pPr>
      <w:r w:rsidRPr="003A6FF4">
        <w:t>проверка техники чтения;</w:t>
      </w:r>
    </w:p>
    <w:p w:rsidR="00A41741" w:rsidRPr="003A6FF4" w:rsidRDefault="00A41741" w:rsidP="000D05A3">
      <w:pPr>
        <w:numPr>
          <w:ilvl w:val="0"/>
          <w:numId w:val="15"/>
        </w:numPr>
        <w:jc w:val="both"/>
      </w:pPr>
      <w:r w:rsidRPr="003A6FF4">
        <w:t>аудирование и др.</w:t>
      </w:r>
    </w:p>
    <w:p w:rsidR="00A41741" w:rsidRPr="003A6FF4" w:rsidRDefault="00A41741" w:rsidP="000D05A3">
      <w:pPr>
        <w:ind w:left="719"/>
        <w:jc w:val="center"/>
      </w:pPr>
    </w:p>
    <w:p w:rsidR="00A41741" w:rsidRPr="003A6FF4" w:rsidRDefault="00A41741" w:rsidP="000D05A3">
      <w:pPr>
        <w:ind w:left="719"/>
        <w:jc w:val="center"/>
        <w:rPr>
          <w:i/>
          <w:iCs/>
        </w:rPr>
      </w:pPr>
      <w:r w:rsidRPr="003A6FF4">
        <w:rPr>
          <w:i/>
          <w:iCs/>
        </w:rPr>
        <w:t>Результаты анализа проведенных итоговых работ.</w:t>
      </w:r>
    </w:p>
    <w:p w:rsidR="00A41741" w:rsidRPr="003A6FF4" w:rsidRDefault="00A41741" w:rsidP="000D05A3">
      <w:pPr>
        <w:ind w:left="719"/>
        <w:jc w:val="center"/>
        <w:rPr>
          <w:i/>
          <w:iCs/>
        </w:rPr>
      </w:pPr>
    </w:p>
    <w:tbl>
      <w:tblPr>
        <w:tblpPr w:leftFromText="180" w:rightFromText="180" w:vertAnchor="text" w:horzAnchor="page" w:tblpX="9853" w:tblpY="25"/>
        <w:tblW w:w="6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303"/>
        <w:gridCol w:w="1134"/>
        <w:gridCol w:w="1218"/>
        <w:gridCol w:w="947"/>
        <w:gridCol w:w="845"/>
        <w:gridCol w:w="20"/>
      </w:tblGrid>
      <w:tr w:rsidR="00A41741" w:rsidRPr="003A6FF4">
        <w:trPr>
          <w:gridAfter w:val="1"/>
          <w:wAfter w:w="20" w:type="dxa"/>
        </w:trPr>
        <w:tc>
          <w:tcPr>
            <w:tcW w:w="790" w:type="dxa"/>
            <w:vMerge w:val="restart"/>
          </w:tcPr>
          <w:p w:rsidR="00A41741" w:rsidRPr="003A6FF4" w:rsidRDefault="00A41741" w:rsidP="00A147A4">
            <w:pPr>
              <w:jc w:val="center"/>
            </w:pPr>
            <w:r w:rsidRPr="003A6FF4">
              <w:t>класс</w:t>
            </w:r>
          </w:p>
        </w:tc>
        <w:tc>
          <w:tcPr>
            <w:tcW w:w="5447" w:type="dxa"/>
            <w:gridSpan w:val="5"/>
          </w:tcPr>
          <w:p w:rsidR="00A41741" w:rsidRPr="003A6FF4" w:rsidRDefault="00A41741" w:rsidP="00A147A4">
            <w:pPr>
              <w:jc w:val="center"/>
            </w:pPr>
            <w:r w:rsidRPr="003A6FF4">
              <w:t>% качества знаний</w:t>
            </w:r>
          </w:p>
        </w:tc>
      </w:tr>
      <w:tr w:rsidR="00A41741" w:rsidRPr="003A6FF4">
        <w:trPr>
          <w:trHeight w:val="278"/>
        </w:trPr>
        <w:tc>
          <w:tcPr>
            <w:tcW w:w="790" w:type="dxa"/>
            <w:vMerge/>
          </w:tcPr>
          <w:p w:rsidR="00A41741" w:rsidRPr="003A6FF4" w:rsidRDefault="00A41741" w:rsidP="00A147A4">
            <w:pPr>
              <w:jc w:val="center"/>
            </w:pPr>
          </w:p>
        </w:tc>
        <w:tc>
          <w:tcPr>
            <w:tcW w:w="1303" w:type="dxa"/>
            <w:vMerge w:val="restart"/>
          </w:tcPr>
          <w:p w:rsidR="00A41741" w:rsidRPr="003A6FF4" w:rsidRDefault="00A41741" w:rsidP="00A147A4">
            <w:pPr>
              <w:jc w:val="center"/>
            </w:pPr>
            <w:r w:rsidRPr="003A6FF4">
              <w:t>русский</w:t>
            </w:r>
          </w:p>
        </w:tc>
        <w:tc>
          <w:tcPr>
            <w:tcW w:w="2352" w:type="dxa"/>
            <w:gridSpan w:val="2"/>
          </w:tcPr>
          <w:p w:rsidR="00A41741" w:rsidRPr="003A6FF4" w:rsidRDefault="00A41741" w:rsidP="00A147A4">
            <w:pPr>
              <w:jc w:val="center"/>
            </w:pPr>
            <w:r w:rsidRPr="003A6FF4">
              <w:t>математика</w:t>
            </w:r>
          </w:p>
        </w:tc>
        <w:tc>
          <w:tcPr>
            <w:tcW w:w="947" w:type="dxa"/>
            <w:vMerge w:val="restart"/>
          </w:tcPr>
          <w:p w:rsidR="00A41741" w:rsidRPr="003A6FF4" w:rsidRDefault="00A41741" w:rsidP="00A147A4">
            <w:pPr>
              <w:jc w:val="center"/>
            </w:pPr>
            <w:r w:rsidRPr="003A6FF4">
              <w:t>физика</w:t>
            </w:r>
          </w:p>
        </w:tc>
        <w:tc>
          <w:tcPr>
            <w:tcW w:w="865" w:type="dxa"/>
            <w:gridSpan w:val="2"/>
            <w:vMerge w:val="restart"/>
          </w:tcPr>
          <w:p w:rsidR="00A41741" w:rsidRPr="003A6FF4" w:rsidRDefault="00A41741" w:rsidP="00A147A4">
            <w:pPr>
              <w:jc w:val="center"/>
            </w:pPr>
            <w:r w:rsidRPr="003A6FF4">
              <w:t>химия</w:t>
            </w:r>
          </w:p>
        </w:tc>
      </w:tr>
      <w:tr w:rsidR="00A41741" w:rsidRPr="003A6FF4">
        <w:tc>
          <w:tcPr>
            <w:tcW w:w="790" w:type="dxa"/>
            <w:vMerge/>
          </w:tcPr>
          <w:p w:rsidR="00A41741" w:rsidRPr="003A6FF4" w:rsidRDefault="00A41741" w:rsidP="00A147A4">
            <w:pPr>
              <w:jc w:val="center"/>
            </w:pPr>
          </w:p>
        </w:tc>
        <w:tc>
          <w:tcPr>
            <w:tcW w:w="1303" w:type="dxa"/>
            <w:vMerge/>
          </w:tcPr>
          <w:p w:rsidR="00A41741" w:rsidRPr="003A6FF4" w:rsidRDefault="00A41741" w:rsidP="00A147A4">
            <w:pPr>
              <w:jc w:val="center"/>
            </w:pPr>
          </w:p>
        </w:tc>
        <w:tc>
          <w:tcPr>
            <w:tcW w:w="1134" w:type="dxa"/>
          </w:tcPr>
          <w:p w:rsidR="00A41741" w:rsidRPr="003A6FF4" w:rsidRDefault="00A41741" w:rsidP="00A147A4">
            <w:r w:rsidRPr="003A6FF4">
              <w:t>алгебра</w:t>
            </w:r>
          </w:p>
        </w:tc>
        <w:tc>
          <w:tcPr>
            <w:tcW w:w="1218" w:type="dxa"/>
          </w:tcPr>
          <w:p w:rsidR="00A41741" w:rsidRPr="003A6FF4" w:rsidRDefault="00A41741" w:rsidP="00A147A4">
            <w:r w:rsidRPr="003A6FF4">
              <w:t>геометр</w:t>
            </w:r>
          </w:p>
        </w:tc>
        <w:tc>
          <w:tcPr>
            <w:tcW w:w="947" w:type="dxa"/>
            <w:vMerge/>
          </w:tcPr>
          <w:p w:rsidR="00A41741" w:rsidRPr="003A6FF4" w:rsidRDefault="00A41741" w:rsidP="00A147A4">
            <w:pPr>
              <w:jc w:val="center"/>
            </w:pPr>
          </w:p>
        </w:tc>
        <w:tc>
          <w:tcPr>
            <w:tcW w:w="865" w:type="dxa"/>
            <w:gridSpan w:val="2"/>
            <w:vMerge/>
          </w:tcPr>
          <w:p w:rsidR="00A41741" w:rsidRPr="003A6FF4" w:rsidRDefault="00A41741" w:rsidP="00A147A4">
            <w:pPr>
              <w:jc w:val="center"/>
            </w:pPr>
          </w:p>
        </w:tc>
      </w:tr>
      <w:tr w:rsidR="00A41741" w:rsidRPr="003A6FF4">
        <w:tc>
          <w:tcPr>
            <w:tcW w:w="790" w:type="dxa"/>
          </w:tcPr>
          <w:p w:rsidR="00A41741" w:rsidRPr="003A6FF4" w:rsidRDefault="00A41741" w:rsidP="00A147A4">
            <w:pPr>
              <w:jc w:val="center"/>
            </w:pPr>
            <w:r w:rsidRPr="003A6FF4">
              <w:t>5</w:t>
            </w:r>
          </w:p>
        </w:tc>
        <w:tc>
          <w:tcPr>
            <w:tcW w:w="1303" w:type="dxa"/>
          </w:tcPr>
          <w:p w:rsidR="00A41741" w:rsidRPr="003A6FF4" w:rsidRDefault="00A41741" w:rsidP="00A147A4">
            <w:pPr>
              <w:jc w:val="center"/>
            </w:pPr>
            <w:r w:rsidRPr="003A6FF4">
              <w:t>33%</w:t>
            </w:r>
          </w:p>
        </w:tc>
        <w:tc>
          <w:tcPr>
            <w:tcW w:w="2352" w:type="dxa"/>
            <w:gridSpan w:val="2"/>
          </w:tcPr>
          <w:p w:rsidR="00A41741" w:rsidRPr="003A6FF4" w:rsidRDefault="00A41741" w:rsidP="00A147A4">
            <w:pPr>
              <w:jc w:val="center"/>
            </w:pPr>
            <w:r w:rsidRPr="003A6FF4">
              <w:t>33%</w:t>
            </w:r>
          </w:p>
        </w:tc>
        <w:tc>
          <w:tcPr>
            <w:tcW w:w="947" w:type="dxa"/>
          </w:tcPr>
          <w:p w:rsidR="00A41741" w:rsidRPr="003A6FF4" w:rsidRDefault="00A41741" w:rsidP="00A147A4">
            <w:pPr>
              <w:jc w:val="center"/>
            </w:pPr>
            <w:r w:rsidRPr="003A6FF4">
              <w:t>-</w:t>
            </w:r>
          </w:p>
        </w:tc>
        <w:tc>
          <w:tcPr>
            <w:tcW w:w="865" w:type="dxa"/>
            <w:gridSpan w:val="2"/>
          </w:tcPr>
          <w:p w:rsidR="00A41741" w:rsidRPr="003A6FF4" w:rsidRDefault="00A41741" w:rsidP="00A147A4">
            <w:pPr>
              <w:jc w:val="center"/>
            </w:pPr>
            <w:r w:rsidRPr="003A6FF4">
              <w:t>-</w:t>
            </w:r>
          </w:p>
        </w:tc>
      </w:tr>
      <w:tr w:rsidR="00A41741" w:rsidRPr="003A6FF4">
        <w:tc>
          <w:tcPr>
            <w:tcW w:w="790" w:type="dxa"/>
          </w:tcPr>
          <w:p w:rsidR="00A41741" w:rsidRPr="003A6FF4" w:rsidRDefault="00A41741" w:rsidP="00A147A4">
            <w:pPr>
              <w:jc w:val="center"/>
            </w:pPr>
            <w:r w:rsidRPr="003A6FF4">
              <w:t>6</w:t>
            </w:r>
          </w:p>
        </w:tc>
        <w:tc>
          <w:tcPr>
            <w:tcW w:w="1303" w:type="dxa"/>
          </w:tcPr>
          <w:p w:rsidR="00A41741" w:rsidRPr="003A6FF4" w:rsidRDefault="00A41741" w:rsidP="00A147A4">
            <w:pPr>
              <w:jc w:val="center"/>
            </w:pPr>
            <w:r w:rsidRPr="003A6FF4">
              <w:t>67%</w:t>
            </w:r>
          </w:p>
        </w:tc>
        <w:tc>
          <w:tcPr>
            <w:tcW w:w="2352" w:type="dxa"/>
            <w:gridSpan w:val="2"/>
          </w:tcPr>
          <w:p w:rsidR="00A41741" w:rsidRPr="003A6FF4" w:rsidRDefault="00A41741" w:rsidP="00A147A4">
            <w:pPr>
              <w:jc w:val="center"/>
            </w:pPr>
            <w:r w:rsidRPr="003A6FF4">
              <w:t>67%</w:t>
            </w:r>
          </w:p>
        </w:tc>
        <w:tc>
          <w:tcPr>
            <w:tcW w:w="947" w:type="dxa"/>
          </w:tcPr>
          <w:p w:rsidR="00A41741" w:rsidRPr="003A6FF4" w:rsidRDefault="00A41741" w:rsidP="00A147A4">
            <w:pPr>
              <w:jc w:val="center"/>
            </w:pPr>
            <w:r w:rsidRPr="003A6FF4">
              <w:t>-</w:t>
            </w:r>
          </w:p>
        </w:tc>
        <w:tc>
          <w:tcPr>
            <w:tcW w:w="865" w:type="dxa"/>
            <w:gridSpan w:val="2"/>
          </w:tcPr>
          <w:p w:rsidR="00A41741" w:rsidRPr="003A6FF4" w:rsidRDefault="00A41741" w:rsidP="00A147A4">
            <w:pPr>
              <w:jc w:val="center"/>
            </w:pPr>
            <w:r w:rsidRPr="003A6FF4">
              <w:t>-</w:t>
            </w:r>
          </w:p>
        </w:tc>
      </w:tr>
      <w:tr w:rsidR="00A41741" w:rsidRPr="003A6FF4">
        <w:tc>
          <w:tcPr>
            <w:tcW w:w="790" w:type="dxa"/>
          </w:tcPr>
          <w:p w:rsidR="00A41741" w:rsidRPr="003A6FF4" w:rsidRDefault="00A41741" w:rsidP="00A147A4">
            <w:pPr>
              <w:jc w:val="center"/>
            </w:pPr>
            <w:r w:rsidRPr="003A6FF4">
              <w:t>7</w:t>
            </w:r>
          </w:p>
        </w:tc>
        <w:tc>
          <w:tcPr>
            <w:tcW w:w="1303" w:type="dxa"/>
          </w:tcPr>
          <w:p w:rsidR="00A41741" w:rsidRPr="003A6FF4" w:rsidRDefault="00A41741" w:rsidP="00A147A4">
            <w:pPr>
              <w:jc w:val="center"/>
            </w:pPr>
            <w:r w:rsidRPr="003A6FF4">
              <w:t>40%</w:t>
            </w:r>
          </w:p>
        </w:tc>
        <w:tc>
          <w:tcPr>
            <w:tcW w:w="1134" w:type="dxa"/>
          </w:tcPr>
          <w:p w:rsidR="00A41741" w:rsidRPr="003A6FF4" w:rsidRDefault="00A41741" w:rsidP="00A147A4">
            <w:pPr>
              <w:jc w:val="center"/>
            </w:pPr>
            <w:r w:rsidRPr="003A6FF4">
              <w:t>60%</w:t>
            </w:r>
          </w:p>
        </w:tc>
        <w:tc>
          <w:tcPr>
            <w:tcW w:w="1218" w:type="dxa"/>
          </w:tcPr>
          <w:p w:rsidR="00A41741" w:rsidRPr="003A6FF4" w:rsidRDefault="00A41741" w:rsidP="00A147A4">
            <w:pPr>
              <w:jc w:val="center"/>
            </w:pPr>
            <w:r w:rsidRPr="003A6FF4">
              <w:t>60%</w:t>
            </w:r>
          </w:p>
        </w:tc>
        <w:tc>
          <w:tcPr>
            <w:tcW w:w="947" w:type="dxa"/>
          </w:tcPr>
          <w:p w:rsidR="00A41741" w:rsidRPr="003A6FF4" w:rsidRDefault="00A41741" w:rsidP="00A147A4">
            <w:pPr>
              <w:jc w:val="center"/>
            </w:pPr>
            <w:r w:rsidRPr="003A6FF4">
              <w:t>60%</w:t>
            </w:r>
          </w:p>
        </w:tc>
        <w:tc>
          <w:tcPr>
            <w:tcW w:w="865" w:type="dxa"/>
            <w:gridSpan w:val="2"/>
          </w:tcPr>
          <w:p w:rsidR="00A41741" w:rsidRPr="003A6FF4" w:rsidRDefault="00A41741" w:rsidP="00A147A4">
            <w:pPr>
              <w:jc w:val="center"/>
            </w:pPr>
            <w:r w:rsidRPr="003A6FF4">
              <w:t>-</w:t>
            </w:r>
          </w:p>
        </w:tc>
      </w:tr>
      <w:tr w:rsidR="00A41741" w:rsidRPr="003A6FF4">
        <w:tc>
          <w:tcPr>
            <w:tcW w:w="790" w:type="dxa"/>
          </w:tcPr>
          <w:p w:rsidR="00A41741" w:rsidRPr="003A6FF4" w:rsidRDefault="00A41741" w:rsidP="00A147A4">
            <w:pPr>
              <w:jc w:val="center"/>
            </w:pPr>
            <w:r w:rsidRPr="003A6FF4">
              <w:t>8</w:t>
            </w:r>
          </w:p>
        </w:tc>
        <w:tc>
          <w:tcPr>
            <w:tcW w:w="1303" w:type="dxa"/>
          </w:tcPr>
          <w:p w:rsidR="00A41741" w:rsidRPr="003A6FF4" w:rsidRDefault="00A41741" w:rsidP="00A147A4">
            <w:pPr>
              <w:jc w:val="center"/>
            </w:pPr>
            <w:r w:rsidRPr="003A6FF4">
              <w:t>80%</w:t>
            </w:r>
          </w:p>
        </w:tc>
        <w:tc>
          <w:tcPr>
            <w:tcW w:w="1134" w:type="dxa"/>
          </w:tcPr>
          <w:p w:rsidR="00A41741" w:rsidRPr="003A6FF4" w:rsidRDefault="00A41741" w:rsidP="00A147A4">
            <w:pPr>
              <w:jc w:val="center"/>
            </w:pPr>
            <w:r w:rsidRPr="003A6FF4">
              <w:t>25%</w:t>
            </w:r>
          </w:p>
        </w:tc>
        <w:tc>
          <w:tcPr>
            <w:tcW w:w="1218" w:type="dxa"/>
          </w:tcPr>
          <w:p w:rsidR="00A41741" w:rsidRPr="003A6FF4" w:rsidRDefault="00A41741" w:rsidP="00A147A4">
            <w:pPr>
              <w:jc w:val="center"/>
            </w:pPr>
            <w:r w:rsidRPr="003A6FF4">
              <w:t>40%</w:t>
            </w:r>
          </w:p>
        </w:tc>
        <w:tc>
          <w:tcPr>
            <w:tcW w:w="947" w:type="dxa"/>
          </w:tcPr>
          <w:p w:rsidR="00A41741" w:rsidRPr="003A6FF4" w:rsidRDefault="00A41741" w:rsidP="00A147A4">
            <w:pPr>
              <w:jc w:val="center"/>
            </w:pPr>
            <w:r w:rsidRPr="003A6FF4">
              <w:t>40%</w:t>
            </w:r>
          </w:p>
        </w:tc>
        <w:tc>
          <w:tcPr>
            <w:tcW w:w="865" w:type="dxa"/>
            <w:gridSpan w:val="2"/>
          </w:tcPr>
          <w:p w:rsidR="00A41741" w:rsidRPr="003A6FF4" w:rsidRDefault="00A41741" w:rsidP="00A147A4">
            <w:pPr>
              <w:jc w:val="center"/>
            </w:pPr>
            <w:r w:rsidRPr="003A6FF4">
              <w:t>60%</w:t>
            </w:r>
          </w:p>
        </w:tc>
      </w:tr>
      <w:tr w:rsidR="00A41741" w:rsidRPr="003A6FF4">
        <w:tc>
          <w:tcPr>
            <w:tcW w:w="790" w:type="dxa"/>
          </w:tcPr>
          <w:p w:rsidR="00A41741" w:rsidRPr="003A6FF4" w:rsidRDefault="00A41741" w:rsidP="00A147A4">
            <w:pPr>
              <w:jc w:val="center"/>
            </w:pPr>
            <w:r w:rsidRPr="003A6FF4">
              <w:t>9</w:t>
            </w:r>
          </w:p>
        </w:tc>
        <w:tc>
          <w:tcPr>
            <w:tcW w:w="1303" w:type="dxa"/>
          </w:tcPr>
          <w:p w:rsidR="00A41741" w:rsidRPr="003A6FF4" w:rsidRDefault="00A41741" w:rsidP="00A147A4">
            <w:pPr>
              <w:jc w:val="center"/>
            </w:pPr>
            <w:r w:rsidRPr="003A6FF4">
              <w:t>25%</w:t>
            </w:r>
          </w:p>
        </w:tc>
        <w:tc>
          <w:tcPr>
            <w:tcW w:w="1134" w:type="dxa"/>
          </w:tcPr>
          <w:p w:rsidR="00A41741" w:rsidRPr="003A6FF4" w:rsidRDefault="00A41741" w:rsidP="00A147A4">
            <w:pPr>
              <w:jc w:val="center"/>
            </w:pPr>
            <w:r w:rsidRPr="003A6FF4">
              <w:t>25%</w:t>
            </w:r>
          </w:p>
        </w:tc>
        <w:tc>
          <w:tcPr>
            <w:tcW w:w="1218" w:type="dxa"/>
          </w:tcPr>
          <w:p w:rsidR="00A41741" w:rsidRPr="003A6FF4" w:rsidRDefault="00A41741" w:rsidP="00A147A4">
            <w:pPr>
              <w:jc w:val="center"/>
            </w:pPr>
            <w:r w:rsidRPr="003A6FF4">
              <w:t>25%</w:t>
            </w:r>
          </w:p>
        </w:tc>
        <w:tc>
          <w:tcPr>
            <w:tcW w:w="947" w:type="dxa"/>
          </w:tcPr>
          <w:p w:rsidR="00A41741" w:rsidRPr="003A6FF4" w:rsidRDefault="00A41741" w:rsidP="00A147A4">
            <w:pPr>
              <w:jc w:val="center"/>
            </w:pPr>
            <w:r w:rsidRPr="003A6FF4">
              <w:t>25%</w:t>
            </w:r>
          </w:p>
        </w:tc>
        <w:tc>
          <w:tcPr>
            <w:tcW w:w="865" w:type="dxa"/>
            <w:gridSpan w:val="2"/>
          </w:tcPr>
          <w:p w:rsidR="00A41741" w:rsidRPr="003A6FF4" w:rsidRDefault="00A41741" w:rsidP="00A147A4">
            <w:pPr>
              <w:jc w:val="center"/>
            </w:pPr>
            <w:r w:rsidRPr="003A6FF4">
              <w:t>25%</w:t>
            </w:r>
          </w:p>
        </w:tc>
      </w:tr>
    </w:tbl>
    <w:tbl>
      <w:tblPr>
        <w:tblpPr w:leftFromText="180" w:rightFromText="180" w:vertAnchor="text" w:horzAnchor="page" w:tblpX="356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809"/>
        <w:gridCol w:w="1401"/>
      </w:tblGrid>
      <w:tr w:rsidR="00A41741" w:rsidRPr="003A6FF4">
        <w:tc>
          <w:tcPr>
            <w:tcW w:w="776" w:type="dxa"/>
            <w:vMerge w:val="restart"/>
          </w:tcPr>
          <w:p w:rsidR="00A41741" w:rsidRPr="003A6FF4" w:rsidRDefault="00A41741" w:rsidP="00A147A4">
            <w:pPr>
              <w:jc w:val="center"/>
            </w:pPr>
            <w:r w:rsidRPr="003A6FF4">
              <w:t>класс</w:t>
            </w:r>
          </w:p>
        </w:tc>
        <w:tc>
          <w:tcPr>
            <w:tcW w:w="3210" w:type="dxa"/>
            <w:gridSpan w:val="2"/>
          </w:tcPr>
          <w:p w:rsidR="00A41741" w:rsidRPr="003A6FF4" w:rsidRDefault="00A41741" w:rsidP="00A147A4">
            <w:pPr>
              <w:jc w:val="center"/>
            </w:pPr>
            <w:r w:rsidRPr="003A6FF4">
              <w:t>% качества знаний</w:t>
            </w:r>
          </w:p>
        </w:tc>
      </w:tr>
      <w:tr w:rsidR="00A41741" w:rsidRPr="003A6FF4">
        <w:tc>
          <w:tcPr>
            <w:tcW w:w="776" w:type="dxa"/>
            <w:vMerge/>
          </w:tcPr>
          <w:p w:rsidR="00A41741" w:rsidRPr="003A6FF4" w:rsidRDefault="00A41741" w:rsidP="00A147A4">
            <w:pPr>
              <w:jc w:val="center"/>
            </w:pPr>
          </w:p>
        </w:tc>
        <w:tc>
          <w:tcPr>
            <w:tcW w:w="1809" w:type="dxa"/>
          </w:tcPr>
          <w:p w:rsidR="00A41741" w:rsidRPr="003A6FF4" w:rsidRDefault="00A41741" w:rsidP="00A147A4">
            <w:pPr>
              <w:jc w:val="center"/>
            </w:pPr>
            <w:r w:rsidRPr="003A6FF4">
              <w:t>русский</w:t>
            </w:r>
          </w:p>
        </w:tc>
        <w:tc>
          <w:tcPr>
            <w:tcW w:w="1401" w:type="dxa"/>
          </w:tcPr>
          <w:p w:rsidR="00A41741" w:rsidRPr="003A6FF4" w:rsidRDefault="00A41741" w:rsidP="00A147A4">
            <w:pPr>
              <w:jc w:val="center"/>
            </w:pPr>
            <w:r w:rsidRPr="003A6FF4">
              <w:t>математика</w:t>
            </w:r>
          </w:p>
        </w:tc>
      </w:tr>
      <w:tr w:rsidR="00A41741" w:rsidRPr="003A6FF4">
        <w:tc>
          <w:tcPr>
            <w:tcW w:w="776" w:type="dxa"/>
          </w:tcPr>
          <w:p w:rsidR="00A41741" w:rsidRPr="003A6FF4" w:rsidRDefault="00A41741" w:rsidP="00A147A4">
            <w:pPr>
              <w:jc w:val="center"/>
            </w:pPr>
            <w:r w:rsidRPr="003A6FF4">
              <w:t>1</w:t>
            </w:r>
          </w:p>
        </w:tc>
        <w:tc>
          <w:tcPr>
            <w:tcW w:w="1809" w:type="dxa"/>
          </w:tcPr>
          <w:p w:rsidR="00A41741" w:rsidRPr="003A6FF4" w:rsidRDefault="00A41741" w:rsidP="00A147A4">
            <w:pPr>
              <w:jc w:val="center"/>
            </w:pPr>
            <w:r w:rsidRPr="003A6FF4">
              <w:t>40%</w:t>
            </w:r>
          </w:p>
        </w:tc>
        <w:tc>
          <w:tcPr>
            <w:tcW w:w="1401" w:type="dxa"/>
          </w:tcPr>
          <w:p w:rsidR="00A41741" w:rsidRPr="003A6FF4" w:rsidRDefault="00A41741" w:rsidP="00A147A4">
            <w:pPr>
              <w:jc w:val="center"/>
            </w:pPr>
            <w:r w:rsidRPr="003A6FF4">
              <w:t>100%</w:t>
            </w:r>
          </w:p>
        </w:tc>
      </w:tr>
      <w:tr w:rsidR="00A41741" w:rsidRPr="003A6FF4">
        <w:tc>
          <w:tcPr>
            <w:tcW w:w="776" w:type="dxa"/>
          </w:tcPr>
          <w:p w:rsidR="00A41741" w:rsidRPr="003A6FF4" w:rsidRDefault="00A41741" w:rsidP="00A147A4">
            <w:pPr>
              <w:jc w:val="center"/>
            </w:pPr>
            <w:r w:rsidRPr="003A6FF4">
              <w:t>2</w:t>
            </w:r>
          </w:p>
        </w:tc>
        <w:tc>
          <w:tcPr>
            <w:tcW w:w="1809" w:type="dxa"/>
          </w:tcPr>
          <w:p w:rsidR="00A41741" w:rsidRPr="003A6FF4" w:rsidRDefault="00A41741" w:rsidP="00A147A4">
            <w:pPr>
              <w:jc w:val="center"/>
            </w:pPr>
            <w:r w:rsidRPr="003A6FF4">
              <w:t>44%</w:t>
            </w:r>
          </w:p>
        </w:tc>
        <w:tc>
          <w:tcPr>
            <w:tcW w:w="1401" w:type="dxa"/>
          </w:tcPr>
          <w:p w:rsidR="00A41741" w:rsidRPr="003A6FF4" w:rsidRDefault="00A41741" w:rsidP="00A147A4">
            <w:pPr>
              <w:jc w:val="center"/>
            </w:pPr>
            <w:r w:rsidRPr="003A6FF4">
              <w:t>56%</w:t>
            </w:r>
          </w:p>
        </w:tc>
      </w:tr>
      <w:tr w:rsidR="00A41741" w:rsidRPr="003A6FF4">
        <w:tc>
          <w:tcPr>
            <w:tcW w:w="776" w:type="dxa"/>
          </w:tcPr>
          <w:p w:rsidR="00A41741" w:rsidRPr="003A6FF4" w:rsidRDefault="00A41741" w:rsidP="00A147A4">
            <w:pPr>
              <w:jc w:val="center"/>
            </w:pPr>
            <w:r w:rsidRPr="003A6FF4">
              <w:t>3</w:t>
            </w:r>
          </w:p>
        </w:tc>
        <w:tc>
          <w:tcPr>
            <w:tcW w:w="1809" w:type="dxa"/>
          </w:tcPr>
          <w:p w:rsidR="00A41741" w:rsidRPr="003A6FF4" w:rsidRDefault="00A41741" w:rsidP="00A147A4">
            <w:pPr>
              <w:jc w:val="center"/>
            </w:pPr>
            <w:r w:rsidRPr="003A6FF4">
              <w:t>66%</w:t>
            </w:r>
          </w:p>
        </w:tc>
        <w:tc>
          <w:tcPr>
            <w:tcW w:w="1401" w:type="dxa"/>
          </w:tcPr>
          <w:p w:rsidR="00A41741" w:rsidRPr="003A6FF4" w:rsidRDefault="00A41741" w:rsidP="00A147A4">
            <w:pPr>
              <w:jc w:val="center"/>
            </w:pPr>
            <w:r w:rsidRPr="003A6FF4">
              <w:t>67%</w:t>
            </w:r>
          </w:p>
        </w:tc>
      </w:tr>
      <w:tr w:rsidR="00A41741" w:rsidRPr="003A6FF4">
        <w:tc>
          <w:tcPr>
            <w:tcW w:w="776" w:type="dxa"/>
          </w:tcPr>
          <w:p w:rsidR="00A41741" w:rsidRPr="003A6FF4" w:rsidRDefault="00A41741" w:rsidP="00A147A4">
            <w:pPr>
              <w:jc w:val="center"/>
            </w:pPr>
            <w:r w:rsidRPr="003A6FF4">
              <w:t>4</w:t>
            </w:r>
          </w:p>
        </w:tc>
        <w:tc>
          <w:tcPr>
            <w:tcW w:w="1809" w:type="dxa"/>
          </w:tcPr>
          <w:p w:rsidR="00A41741" w:rsidRPr="003A6FF4" w:rsidRDefault="00A41741" w:rsidP="00A147A4">
            <w:pPr>
              <w:jc w:val="center"/>
            </w:pPr>
            <w:r w:rsidRPr="003A6FF4">
              <w:t>50%</w:t>
            </w:r>
          </w:p>
        </w:tc>
        <w:tc>
          <w:tcPr>
            <w:tcW w:w="1401" w:type="dxa"/>
          </w:tcPr>
          <w:p w:rsidR="00A41741" w:rsidRPr="003A6FF4" w:rsidRDefault="00A41741" w:rsidP="00A147A4">
            <w:pPr>
              <w:jc w:val="center"/>
            </w:pPr>
            <w:r w:rsidRPr="003A6FF4">
              <w:t>33%</w:t>
            </w:r>
          </w:p>
        </w:tc>
      </w:tr>
    </w:tbl>
    <w:p w:rsidR="00A41741" w:rsidRPr="003A6FF4" w:rsidRDefault="00A41741" w:rsidP="000D05A3">
      <w:pPr>
        <w:rPr>
          <w:i/>
          <w:iCs/>
        </w:rPr>
      </w:pPr>
      <w:r w:rsidRPr="003A6FF4">
        <w:rPr>
          <w:i/>
          <w:iCs/>
        </w:rPr>
        <w:t xml:space="preserve">Начальные классы.   </w:t>
      </w:r>
      <w:r w:rsidRPr="003A6FF4">
        <w:rPr>
          <w:i/>
          <w:iCs/>
          <w:lang w:val="en-US"/>
        </w:rPr>
        <w:t>II</w:t>
      </w:r>
      <w:r w:rsidRPr="003A6FF4">
        <w:rPr>
          <w:i/>
          <w:iCs/>
        </w:rPr>
        <w:t xml:space="preserve"> ступень.</w:t>
      </w:r>
    </w:p>
    <w:p w:rsidR="00A41741" w:rsidRPr="003A6FF4" w:rsidRDefault="00A41741" w:rsidP="000D05A3">
      <w:pPr>
        <w:rPr>
          <w:i/>
          <w:iCs/>
        </w:rPr>
      </w:pPr>
    </w:p>
    <w:p w:rsidR="00A41741" w:rsidRPr="003A6FF4" w:rsidRDefault="00A41741" w:rsidP="000D05A3">
      <w:pPr>
        <w:spacing w:line="360" w:lineRule="auto"/>
      </w:pPr>
    </w:p>
    <w:p w:rsidR="00A41741" w:rsidRPr="003A6FF4" w:rsidRDefault="00A41741" w:rsidP="000D05A3"/>
    <w:p w:rsidR="00A41741" w:rsidRPr="003A6FF4" w:rsidRDefault="00A41741" w:rsidP="000D05A3"/>
    <w:p w:rsidR="00A41741" w:rsidRPr="003A6FF4" w:rsidRDefault="00A41741" w:rsidP="000D05A3">
      <w:pPr>
        <w:ind w:left="719"/>
      </w:pPr>
    </w:p>
    <w:p w:rsidR="00A41741" w:rsidRPr="003A6FF4" w:rsidRDefault="00A41741" w:rsidP="00491888">
      <w:pP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r w:rsidRPr="003A6FF4">
        <w:rPr>
          <w:i/>
          <w:iCs/>
        </w:rPr>
        <w:t>Результаты проверки техники чтения.</w:t>
      </w:r>
    </w:p>
    <w:p w:rsidR="00A41741" w:rsidRPr="003A6FF4" w:rsidRDefault="00A41741" w:rsidP="000D05A3">
      <w:pPr>
        <w:ind w:firstLine="709"/>
        <w:jc w:val="center"/>
        <w:rPr>
          <w:i/>
          <w:iCs/>
        </w:rPr>
      </w:pPr>
    </w:p>
    <w:tbl>
      <w:tblPr>
        <w:tblW w:w="11291" w:type="dxa"/>
        <w:tblInd w:w="2196" w:type="dxa"/>
        <w:tblLayout w:type="fixed"/>
        <w:tblLook w:val="00A0"/>
      </w:tblPr>
      <w:tblGrid>
        <w:gridCol w:w="1301"/>
        <w:gridCol w:w="1248"/>
        <w:gridCol w:w="1248"/>
        <w:gridCol w:w="1249"/>
        <w:gridCol w:w="1249"/>
        <w:gridCol w:w="1249"/>
        <w:gridCol w:w="1249"/>
        <w:gridCol w:w="1249"/>
        <w:gridCol w:w="1249"/>
      </w:tblGrid>
      <w:tr w:rsidR="00A41741" w:rsidRPr="003A6FF4" w:rsidTr="00407C85">
        <w:trPr>
          <w:trHeight w:val="255"/>
        </w:trPr>
        <w:tc>
          <w:tcPr>
            <w:tcW w:w="1301" w:type="dxa"/>
            <w:tcBorders>
              <w:top w:val="single" w:sz="4" w:space="0" w:color="auto"/>
              <w:left w:val="single" w:sz="4" w:space="0" w:color="auto"/>
              <w:bottom w:val="single" w:sz="4" w:space="0" w:color="auto"/>
              <w:right w:val="single" w:sz="4" w:space="0" w:color="auto"/>
            </w:tcBorders>
            <w:noWrap/>
            <w:vAlign w:val="bottom"/>
          </w:tcPr>
          <w:p w:rsidR="00A41741" w:rsidRPr="003A6FF4" w:rsidRDefault="00A41741" w:rsidP="0040152C">
            <w:r w:rsidRPr="003A6FF4">
              <w:t> </w:t>
            </w:r>
          </w:p>
        </w:tc>
        <w:tc>
          <w:tcPr>
            <w:tcW w:w="2496" w:type="dxa"/>
            <w:gridSpan w:val="2"/>
            <w:tcBorders>
              <w:top w:val="single" w:sz="4" w:space="0" w:color="auto"/>
              <w:left w:val="nil"/>
              <w:bottom w:val="single" w:sz="4" w:space="0" w:color="auto"/>
              <w:right w:val="single" w:sz="4" w:space="0" w:color="000000"/>
            </w:tcBorders>
            <w:noWrap/>
            <w:vAlign w:val="bottom"/>
          </w:tcPr>
          <w:p w:rsidR="00A41741" w:rsidRPr="003A6FF4" w:rsidRDefault="00A41741" w:rsidP="005154BD">
            <w:pPr>
              <w:jc w:val="center"/>
            </w:pPr>
            <w:r w:rsidRPr="003A6FF4">
              <w:t>беглость</w:t>
            </w:r>
          </w:p>
          <w:p w:rsidR="00A41741" w:rsidRPr="003A6FF4" w:rsidRDefault="00A41741" w:rsidP="005154BD">
            <w:pPr>
              <w:jc w:val="center"/>
            </w:pPr>
          </w:p>
        </w:tc>
        <w:tc>
          <w:tcPr>
            <w:tcW w:w="2498" w:type="dxa"/>
            <w:gridSpan w:val="2"/>
            <w:tcBorders>
              <w:top w:val="single" w:sz="4" w:space="0" w:color="auto"/>
              <w:left w:val="nil"/>
              <w:bottom w:val="single" w:sz="4" w:space="0" w:color="auto"/>
              <w:right w:val="single" w:sz="4" w:space="0" w:color="auto"/>
            </w:tcBorders>
            <w:noWrap/>
            <w:vAlign w:val="bottom"/>
          </w:tcPr>
          <w:p w:rsidR="00A41741" w:rsidRPr="003A6FF4" w:rsidRDefault="00A41741" w:rsidP="005154BD">
            <w:pPr>
              <w:jc w:val="center"/>
            </w:pPr>
            <w:r w:rsidRPr="003A6FF4">
              <w:t>правильность</w:t>
            </w:r>
          </w:p>
          <w:p w:rsidR="00A41741" w:rsidRPr="003A6FF4" w:rsidRDefault="00A41741" w:rsidP="005154BD">
            <w:pPr>
              <w:jc w:val="center"/>
            </w:pPr>
          </w:p>
        </w:tc>
        <w:tc>
          <w:tcPr>
            <w:tcW w:w="2498" w:type="dxa"/>
            <w:gridSpan w:val="2"/>
            <w:tcBorders>
              <w:top w:val="single" w:sz="4" w:space="0" w:color="auto"/>
              <w:left w:val="nil"/>
              <w:bottom w:val="single" w:sz="4" w:space="0" w:color="auto"/>
              <w:right w:val="single" w:sz="4" w:space="0" w:color="auto"/>
            </w:tcBorders>
            <w:noWrap/>
            <w:vAlign w:val="bottom"/>
          </w:tcPr>
          <w:p w:rsidR="00A41741" w:rsidRPr="003A6FF4" w:rsidRDefault="00A41741" w:rsidP="005154BD">
            <w:pPr>
              <w:jc w:val="center"/>
            </w:pPr>
            <w:r w:rsidRPr="003A6FF4">
              <w:t>осознанность</w:t>
            </w:r>
          </w:p>
          <w:p w:rsidR="00A41741" w:rsidRPr="003A6FF4" w:rsidRDefault="00A41741" w:rsidP="005154BD">
            <w:pPr>
              <w:jc w:val="center"/>
            </w:pPr>
          </w:p>
        </w:tc>
        <w:tc>
          <w:tcPr>
            <w:tcW w:w="2498" w:type="dxa"/>
            <w:gridSpan w:val="2"/>
            <w:tcBorders>
              <w:top w:val="single" w:sz="4" w:space="0" w:color="auto"/>
              <w:left w:val="nil"/>
              <w:bottom w:val="single" w:sz="4" w:space="0" w:color="auto"/>
              <w:right w:val="single" w:sz="4" w:space="0" w:color="auto"/>
            </w:tcBorders>
            <w:noWrap/>
            <w:vAlign w:val="bottom"/>
          </w:tcPr>
          <w:p w:rsidR="00A41741" w:rsidRPr="003A6FF4" w:rsidRDefault="00A41741" w:rsidP="005154BD">
            <w:pPr>
              <w:jc w:val="center"/>
            </w:pPr>
            <w:r w:rsidRPr="003A6FF4">
              <w:t>выразительность</w:t>
            </w:r>
          </w:p>
          <w:p w:rsidR="00A41741" w:rsidRPr="003A6FF4" w:rsidRDefault="00A41741" w:rsidP="005154BD">
            <w:pPr>
              <w:jc w:val="center"/>
            </w:pPr>
          </w:p>
        </w:tc>
      </w:tr>
      <w:tr w:rsidR="00A41741" w:rsidRPr="003A6FF4" w:rsidTr="00407C85">
        <w:trPr>
          <w:trHeight w:val="510"/>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vAlign w:val="bottom"/>
          </w:tcPr>
          <w:p w:rsidR="00A41741" w:rsidRPr="003A6FF4" w:rsidRDefault="00A41741" w:rsidP="0040152C">
            <w:r w:rsidRPr="003A6FF4">
              <w:t>начало года</w:t>
            </w:r>
          </w:p>
        </w:tc>
        <w:tc>
          <w:tcPr>
            <w:tcW w:w="1248" w:type="dxa"/>
            <w:tcBorders>
              <w:top w:val="nil"/>
              <w:left w:val="nil"/>
              <w:bottom w:val="single" w:sz="4" w:space="0" w:color="auto"/>
              <w:right w:val="single" w:sz="4" w:space="0" w:color="auto"/>
            </w:tcBorders>
            <w:vAlign w:val="bottom"/>
          </w:tcPr>
          <w:p w:rsidR="00A41741" w:rsidRPr="003A6FF4" w:rsidRDefault="00A41741" w:rsidP="0040152C">
            <w:r w:rsidRPr="003A6FF4">
              <w:t>конец года</w:t>
            </w:r>
          </w:p>
        </w:tc>
        <w:tc>
          <w:tcPr>
            <w:tcW w:w="1249" w:type="dxa"/>
            <w:tcBorders>
              <w:top w:val="nil"/>
              <w:left w:val="nil"/>
              <w:bottom w:val="single" w:sz="4" w:space="0" w:color="auto"/>
              <w:right w:val="single" w:sz="4" w:space="0" w:color="auto"/>
            </w:tcBorders>
            <w:vAlign w:val="bottom"/>
          </w:tcPr>
          <w:p w:rsidR="00A41741" w:rsidRPr="003A6FF4" w:rsidRDefault="00A41741" w:rsidP="0040152C">
            <w:r w:rsidRPr="003A6FF4">
              <w:t>Начало</w:t>
            </w:r>
          </w:p>
          <w:p w:rsidR="00A41741" w:rsidRPr="003A6FF4" w:rsidRDefault="00A41741" w:rsidP="0040152C">
            <w:r w:rsidRPr="003A6FF4">
              <w:t xml:space="preserve"> года</w:t>
            </w:r>
          </w:p>
        </w:tc>
        <w:tc>
          <w:tcPr>
            <w:tcW w:w="1249" w:type="dxa"/>
            <w:tcBorders>
              <w:top w:val="nil"/>
              <w:left w:val="nil"/>
              <w:bottom w:val="single" w:sz="4" w:space="0" w:color="auto"/>
              <w:right w:val="single" w:sz="4" w:space="0" w:color="auto"/>
            </w:tcBorders>
            <w:vAlign w:val="bottom"/>
          </w:tcPr>
          <w:p w:rsidR="00A41741" w:rsidRPr="003A6FF4" w:rsidRDefault="00A41741" w:rsidP="0040152C">
            <w:r w:rsidRPr="003A6FF4">
              <w:t>конец года</w:t>
            </w:r>
          </w:p>
        </w:tc>
        <w:tc>
          <w:tcPr>
            <w:tcW w:w="1249" w:type="dxa"/>
            <w:tcBorders>
              <w:top w:val="nil"/>
              <w:left w:val="nil"/>
              <w:bottom w:val="single" w:sz="4" w:space="0" w:color="auto"/>
              <w:right w:val="single" w:sz="4" w:space="0" w:color="auto"/>
            </w:tcBorders>
            <w:vAlign w:val="bottom"/>
          </w:tcPr>
          <w:p w:rsidR="00A41741" w:rsidRPr="003A6FF4" w:rsidRDefault="00A41741" w:rsidP="0040152C">
            <w:r w:rsidRPr="003A6FF4">
              <w:t>Начало</w:t>
            </w:r>
          </w:p>
          <w:p w:rsidR="00A41741" w:rsidRPr="003A6FF4" w:rsidRDefault="00A41741" w:rsidP="0040152C">
            <w:r w:rsidRPr="003A6FF4">
              <w:t xml:space="preserve"> года</w:t>
            </w:r>
          </w:p>
        </w:tc>
        <w:tc>
          <w:tcPr>
            <w:tcW w:w="1249" w:type="dxa"/>
            <w:tcBorders>
              <w:top w:val="nil"/>
              <w:left w:val="nil"/>
              <w:bottom w:val="single" w:sz="4" w:space="0" w:color="auto"/>
              <w:right w:val="single" w:sz="4" w:space="0" w:color="auto"/>
            </w:tcBorders>
            <w:vAlign w:val="bottom"/>
          </w:tcPr>
          <w:p w:rsidR="00A41741" w:rsidRPr="003A6FF4" w:rsidRDefault="00A41741" w:rsidP="0040152C">
            <w:r w:rsidRPr="003A6FF4">
              <w:t> конец года</w:t>
            </w:r>
          </w:p>
        </w:tc>
        <w:tc>
          <w:tcPr>
            <w:tcW w:w="1249" w:type="dxa"/>
            <w:tcBorders>
              <w:top w:val="nil"/>
              <w:left w:val="nil"/>
              <w:bottom w:val="single" w:sz="4" w:space="0" w:color="auto"/>
              <w:right w:val="single" w:sz="4" w:space="0" w:color="auto"/>
            </w:tcBorders>
            <w:vAlign w:val="bottom"/>
          </w:tcPr>
          <w:p w:rsidR="00A41741" w:rsidRPr="003A6FF4" w:rsidRDefault="00A41741" w:rsidP="0040152C">
            <w:r w:rsidRPr="003A6FF4">
              <w:t xml:space="preserve">начало </w:t>
            </w:r>
          </w:p>
          <w:p w:rsidR="00A41741" w:rsidRPr="003A6FF4" w:rsidRDefault="00A41741" w:rsidP="0040152C">
            <w:r w:rsidRPr="003A6FF4">
              <w:t>года</w:t>
            </w:r>
          </w:p>
        </w:tc>
        <w:tc>
          <w:tcPr>
            <w:tcW w:w="1249" w:type="dxa"/>
            <w:tcBorders>
              <w:top w:val="nil"/>
              <w:left w:val="nil"/>
              <w:bottom w:val="single" w:sz="4" w:space="0" w:color="auto"/>
              <w:right w:val="single" w:sz="4" w:space="0" w:color="auto"/>
            </w:tcBorders>
            <w:vAlign w:val="bottom"/>
          </w:tcPr>
          <w:p w:rsidR="00A41741" w:rsidRPr="003A6FF4" w:rsidRDefault="00A41741" w:rsidP="0040152C">
            <w:r w:rsidRPr="003A6FF4">
              <w:t>конец года</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1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20,00%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80,00%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2 класс</w:t>
            </w:r>
          </w:p>
        </w:tc>
        <w:tc>
          <w:tcPr>
            <w:tcW w:w="1248" w:type="dxa"/>
            <w:tcBorders>
              <w:top w:val="nil"/>
              <w:left w:val="nil"/>
              <w:bottom w:val="nil"/>
              <w:right w:val="nil"/>
            </w:tcBorders>
            <w:noWrap/>
            <w:vAlign w:val="bottom"/>
          </w:tcPr>
          <w:p w:rsidR="00A41741" w:rsidRPr="003A6FF4" w:rsidRDefault="00A41741" w:rsidP="0040152C">
            <w:pPr>
              <w:jc w:val="right"/>
            </w:pPr>
            <w:r w:rsidRPr="003A6FF4">
              <w:t>50%</w:t>
            </w:r>
          </w:p>
        </w:tc>
        <w:tc>
          <w:tcPr>
            <w:tcW w:w="1248" w:type="dxa"/>
            <w:tcBorders>
              <w:top w:val="nil"/>
              <w:left w:val="single" w:sz="4" w:space="0" w:color="auto"/>
              <w:bottom w:val="single" w:sz="4" w:space="0" w:color="auto"/>
              <w:right w:val="single" w:sz="4" w:space="0" w:color="auto"/>
            </w:tcBorders>
            <w:noWrap/>
            <w:vAlign w:val="bottom"/>
          </w:tcPr>
          <w:p w:rsidR="00A41741" w:rsidRPr="003A6FF4" w:rsidRDefault="00A41741" w:rsidP="0040152C">
            <w:pPr>
              <w:jc w:val="right"/>
            </w:pPr>
            <w:r w:rsidRPr="003A6FF4">
              <w:t>38%</w:t>
            </w:r>
          </w:p>
        </w:tc>
        <w:tc>
          <w:tcPr>
            <w:tcW w:w="1249" w:type="dxa"/>
            <w:tcBorders>
              <w:top w:val="nil"/>
              <w:left w:val="nil"/>
              <w:bottom w:val="nil"/>
              <w:right w:val="nil"/>
            </w:tcBorders>
            <w:noWrap/>
            <w:vAlign w:val="bottom"/>
          </w:tcPr>
          <w:p w:rsidR="00A41741" w:rsidRPr="003A6FF4" w:rsidRDefault="00A41741" w:rsidP="0040152C">
            <w:pPr>
              <w:jc w:val="right"/>
            </w:pPr>
            <w:r w:rsidRPr="003A6FF4">
              <w:t>13%</w:t>
            </w:r>
          </w:p>
        </w:tc>
        <w:tc>
          <w:tcPr>
            <w:tcW w:w="1249" w:type="dxa"/>
            <w:tcBorders>
              <w:top w:val="nil"/>
              <w:left w:val="single" w:sz="4" w:space="0" w:color="auto"/>
              <w:bottom w:val="single" w:sz="4" w:space="0" w:color="auto"/>
              <w:right w:val="single" w:sz="4" w:space="0" w:color="auto"/>
            </w:tcBorders>
            <w:noWrap/>
            <w:vAlign w:val="bottom"/>
          </w:tcPr>
          <w:p w:rsidR="00A41741" w:rsidRPr="003A6FF4" w:rsidRDefault="00A41741" w:rsidP="0040152C">
            <w:pPr>
              <w:jc w:val="right"/>
            </w:pPr>
            <w:r w:rsidRPr="003A6FF4">
              <w:t>13%</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75%</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75%</w:t>
            </w:r>
          </w:p>
        </w:tc>
        <w:tc>
          <w:tcPr>
            <w:tcW w:w="1249" w:type="dxa"/>
            <w:tcBorders>
              <w:top w:val="nil"/>
              <w:left w:val="nil"/>
              <w:bottom w:val="nil"/>
              <w:right w:val="nil"/>
            </w:tcBorders>
            <w:noWrap/>
            <w:vAlign w:val="bottom"/>
          </w:tcPr>
          <w:p w:rsidR="00A41741" w:rsidRPr="003A6FF4" w:rsidRDefault="00A41741" w:rsidP="0040152C">
            <w:pPr>
              <w:jc w:val="right"/>
            </w:pPr>
            <w:r w:rsidRPr="003A6FF4">
              <w:t>38%</w:t>
            </w:r>
          </w:p>
        </w:tc>
        <w:tc>
          <w:tcPr>
            <w:tcW w:w="1249" w:type="dxa"/>
            <w:tcBorders>
              <w:top w:val="nil"/>
              <w:left w:val="single" w:sz="4" w:space="0" w:color="auto"/>
              <w:bottom w:val="single" w:sz="4" w:space="0" w:color="auto"/>
              <w:right w:val="single" w:sz="4" w:space="0" w:color="auto"/>
            </w:tcBorders>
            <w:noWrap/>
            <w:vAlign w:val="bottom"/>
          </w:tcPr>
          <w:p w:rsidR="00A41741" w:rsidRPr="003A6FF4" w:rsidRDefault="00A41741" w:rsidP="0040152C">
            <w:pPr>
              <w:jc w:val="right"/>
            </w:pPr>
            <w:r w:rsidRPr="003A6FF4">
              <w:t>63%</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3 класс</w:t>
            </w:r>
          </w:p>
        </w:tc>
        <w:tc>
          <w:tcPr>
            <w:tcW w:w="1248" w:type="dxa"/>
            <w:tcBorders>
              <w:top w:val="single" w:sz="4" w:space="0" w:color="auto"/>
              <w:left w:val="nil"/>
              <w:bottom w:val="single" w:sz="4" w:space="0" w:color="auto"/>
              <w:right w:val="single" w:sz="4" w:space="0" w:color="auto"/>
            </w:tcBorders>
            <w:noWrap/>
            <w:vAlign w:val="bottom"/>
          </w:tcPr>
          <w:p w:rsidR="00A41741" w:rsidRPr="003A6FF4" w:rsidRDefault="00A41741" w:rsidP="0040152C">
            <w:pPr>
              <w:jc w:val="right"/>
            </w:pPr>
            <w:r w:rsidRPr="003A6FF4">
              <w:t>33%</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50%</w:t>
            </w:r>
          </w:p>
        </w:tc>
        <w:tc>
          <w:tcPr>
            <w:tcW w:w="1249" w:type="dxa"/>
            <w:tcBorders>
              <w:top w:val="single" w:sz="4" w:space="0" w:color="auto"/>
              <w:left w:val="nil"/>
              <w:bottom w:val="single" w:sz="4" w:space="0" w:color="auto"/>
              <w:right w:val="single" w:sz="4" w:space="0" w:color="auto"/>
            </w:tcBorders>
            <w:noWrap/>
            <w:vAlign w:val="bottom"/>
          </w:tcPr>
          <w:p w:rsidR="00A41741" w:rsidRPr="003A6FF4" w:rsidRDefault="00A41741" w:rsidP="0040152C">
            <w:pPr>
              <w:jc w:val="right"/>
            </w:pPr>
            <w:r w:rsidRPr="003A6FF4">
              <w:t>66%</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25%</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single" w:sz="4" w:space="0" w:color="auto"/>
              <w:left w:val="nil"/>
              <w:bottom w:val="single" w:sz="4" w:space="0" w:color="auto"/>
              <w:right w:val="single" w:sz="4" w:space="0" w:color="auto"/>
            </w:tcBorders>
            <w:noWrap/>
            <w:vAlign w:val="bottom"/>
          </w:tcPr>
          <w:p w:rsidR="00A41741" w:rsidRPr="003A6FF4" w:rsidRDefault="00A41741" w:rsidP="0040152C">
            <w:pPr>
              <w:jc w:val="right"/>
            </w:pPr>
            <w:r w:rsidRPr="003A6FF4">
              <w:t>33%</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4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25%</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50%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5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0%</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6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66%</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66%</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66%</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33%</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7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60%</w:t>
            </w:r>
          </w:p>
        </w:tc>
        <w:tc>
          <w:tcPr>
            <w:tcW w:w="1248" w:type="dxa"/>
            <w:tcBorders>
              <w:top w:val="nil"/>
              <w:left w:val="nil"/>
              <w:bottom w:val="single" w:sz="4" w:space="0" w:color="auto"/>
              <w:right w:val="single" w:sz="4" w:space="0" w:color="auto"/>
            </w:tcBorders>
            <w:noWrap/>
            <w:vAlign w:val="bottom"/>
          </w:tcPr>
          <w:p w:rsidR="00A41741" w:rsidRPr="003A6FF4" w:rsidRDefault="00A41741" w:rsidP="005154BD">
            <w:pPr>
              <w:jc w:val="right"/>
            </w:pPr>
            <w:r w:rsidRPr="003A6FF4">
              <w:t>60%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25%</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40%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88%</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8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40%</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20%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noWrap/>
            <w:vAlign w:val="bottom"/>
          </w:tcPr>
          <w:p w:rsidR="00A41741" w:rsidRPr="003A6FF4" w:rsidRDefault="00A41741" w:rsidP="0040152C">
            <w:r w:rsidRPr="003A6FF4">
              <w:t>9 класс</w:t>
            </w:r>
          </w:p>
        </w:tc>
        <w:tc>
          <w:tcPr>
            <w:tcW w:w="1248" w:type="dxa"/>
            <w:tcBorders>
              <w:top w:val="nil"/>
              <w:left w:val="nil"/>
              <w:bottom w:val="single" w:sz="4" w:space="0" w:color="auto"/>
              <w:right w:val="single" w:sz="4" w:space="0" w:color="auto"/>
            </w:tcBorders>
            <w:noWrap/>
            <w:vAlign w:val="bottom"/>
          </w:tcPr>
          <w:p w:rsidR="00A41741" w:rsidRPr="003A6FF4" w:rsidRDefault="00A41741" w:rsidP="005154BD">
            <w:pPr>
              <w:jc w:val="right"/>
            </w:pPr>
            <w:r w:rsidRPr="003A6FF4">
              <w:t>33%</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50%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60%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100%</w:t>
            </w:r>
          </w:p>
        </w:tc>
      </w:tr>
      <w:tr w:rsidR="00A41741" w:rsidRPr="003A6FF4" w:rsidTr="00407C85">
        <w:trPr>
          <w:trHeight w:val="255"/>
        </w:trPr>
        <w:tc>
          <w:tcPr>
            <w:tcW w:w="1301" w:type="dxa"/>
            <w:vMerge w:val="restart"/>
            <w:tcBorders>
              <w:top w:val="nil"/>
              <w:left w:val="single" w:sz="4" w:space="0" w:color="auto"/>
              <w:bottom w:val="single" w:sz="4" w:space="0" w:color="000000"/>
              <w:right w:val="single" w:sz="4" w:space="0" w:color="auto"/>
            </w:tcBorders>
            <w:vAlign w:val="bottom"/>
          </w:tcPr>
          <w:p w:rsidR="00A41741" w:rsidRPr="003A6FF4" w:rsidRDefault="00A41741" w:rsidP="0040152C">
            <w:pPr>
              <w:rPr>
                <w:b/>
                <w:bCs/>
              </w:rPr>
            </w:pPr>
            <w:r w:rsidRPr="003A6FF4">
              <w:rPr>
                <w:b/>
                <w:bCs/>
              </w:rPr>
              <w:t>начальныеклассы</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56%</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39%</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78%</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72%</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r>
      <w:tr w:rsidR="00A41741" w:rsidRPr="003A6FF4" w:rsidTr="00407C85">
        <w:trPr>
          <w:trHeight w:val="255"/>
        </w:trPr>
        <w:tc>
          <w:tcPr>
            <w:tcW w:w="1301" w:type="dxa"/>
            <w:vMerge/>
            <w:tcBorders>
              <w:top w:val="nil"/>
              <w:left w:val="single" w:sz="4" w:space="0" w:color="auto"/>
              <w:bottom w:val="single" w:sz="4" w:space="0" w:color="000000"/>
              <w:right w:val="single" w:sz="4" w:space="0" w:color="auto"/>
            </w:tcBorders>
            <w:vAlign w:val="center"/>
          </w:tcPr>
          <w:p w:rsidR="00A41741" w:rsidRPr="003A6FF4" w:rsidRDefault="00A41741" w:rsidP="0040152C">
            <w:pPr>
              <w:rPr>
                <w:b/>
                <w:bCs/>
              </w:rPr>
            </w:pP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67%</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24%</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86%</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62%</w:t>
            </w:r>
          </w:p>
        </w:tc>
      </w:tr>
      <w:tr w:rsidR="00A41741" w:rsidRPr="003A6FF4" w:rsidTr="00407C85">
        <w:trPr>
          <w:trHeight w:val="325"/>
        </w:trPr>
        <w:tc>
          <w:tcPr>
            <w:tcW w:w="1301" w:type="dxa"/>
            <w:tcBorders>
              <w:top w:val="nil"/>
              <w:left w:val="single" w:sz="4" w:space="0" w:color="auto"/>
              <w:bottom w:val="nil"/>
              <w:right w:val="single" w:sz="4" w:space="0" w:color="auto"/>
            </w:tcBorders>
            <w:vAlign w:val="bottom"/>
          </w:tcPr>
          <w:p w:rsidR="00A41741" w:rsidRPr="003A6FF4" w:rsidRDefault="00A41741" w:rsidP="0040152C">
            <w:pPr>
              <w:rPr>
                <w:b/>
                <w:bCs/>
              </w:rPr>
            </w:pPr>
            <w:r w:rsidRPr="003A6FF4">
              <w:rPr>
                <w:b/>
                <w:bCs/>
              </w:rPr>
              <w:t>средние классы</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42%</w:t>
            </w:r>
          </w:p>
          <w:p w:rsidR="00A41741" w:rsidRPr="003A6FF4" w:rsidRDefault="00A41741" w:rsidP="0040152C">
            <w:pPr>
              <w:jc w:val="right"/>
              <w:rPr>
                <w:b/>
                <w:bCs/>
              </w:rPr>
            </w:pP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37%</w:t>
            </w:r>
          </w:p>
          <w:p w:rsidR="00A41741" w:rsidRPr="003A6FF4" w:rsidRDefault="00A41741" w:rsidP="0040152C">
            <w:pPr>
              <w:jc w:val="right"/>
              <w:rPr>
                <w:b/>
                <w:bCs/>
              </w:rPr>
            </w:pP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100%</w:t>
            </w:r>
          </w:p>
          <w:p w:rsidR="00A41741" w:rsidRPr="003A6FF4" w:rsidRDefault="00A41741" w:rsidP="0040152C">
            <w:pPr>
              <w:jc w:val="right"/>
              <w:rPr>
                <w:b/>
                <w:bCs/>
              </w:rPr>
            </w:pP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98%</w:t>
            </w:r>
          </w:p>
          <w:p w:rsidR="00A41741" w:rsidRPr="003A6FF4" w:rsidRDefault="00A41741" w:rsidP="0040152C">
            <w:pPr>
              <w:jc w:val="right"/>
              <w:rPr>
                <w:b/>
                <w:bCs/>
              </w:rPr>
            </w:pP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50%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33%</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100%</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rPr>
                <w:b/>
                <w:bCs/>
              </w:rPr>
            </w:pPr>
            <w:r w:rsidRPr="003A6FF4">
              <w:rPr>
                <w:b/>
                <w:bCs/>
              </w:rPr>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rPr>
                <w:b/>
                <w:bCs/>
              </w:rPr>
            </w:pPr>
            <w:r w:rsidRPr="003A6FF4">
              <w:rPr>
                <w:b/>
                <w:bCs/>
              </w:rPr>
              <w:t>100%</w:t>
            </w:r>
          </w:p>
        </w:tc>
      </w:tr>
      <w:tr w:rsidR="00A41741" w:rsidRPr="003A6FF4" w:rsidTr="00407C85">
        <w:trPr>
          <w:trHeight w:val="252"/>
        </w:trPr>
        <w:tc>
          <w:tcPr>
            <w:tcW w:w="1301" w:type="dxa"/>
            <w:tcBorders>
              <w:top w:val="nil"/>
              <w:left w:val="single" w:sz="4" w:space="0" w:color="auto"/>
              <w:bottom w:val="nil"/>
              <w:right w:val="single" w:sz="4" w:space="0" w:color="auto"/>
            </w:tcBorders>
            <w:vAlign w:val="bottom"/>
          </w:tcPr>
          <w:p w:rsidR="00A41741" w:rsidRPr="003A6FF4" w:rsidRDefault="00A41741" w:rsidP="0040152C">
            <w:r w:rsidRPr="003A6FF4">
              <w:t>общий по школе</w:t>
            </w:r>
          </w:p>
        </w:tc>
        <w:tc>
          <w:tcPr>
            <w:tcW w:w="1248" w:type="dxa"/>
            <w:tcBorders>
              <w:top w:val="nil"/>
              <w:left w:val="nil"/>
              <w:bottom w:val="single" w:sz="4" w:space="0" w:color="auto"/>
              <w:right w:val="single" w:sz="4" w:space="0" w:color="auto"/>
            </w:tcBorders>
            <w:noWrap/>
            <w:vAlign w:val="bottom"/>
          </w:tcPr>
          <w:p w:rsidR="00A41741" w:rsidRPr="003A6FF4" w:rsidRDefault="00A41741" w:rsidP="005154BD">
            <w:r w:rsidRPr="003A6FF4">
              <w:t>47%</w:t>
            </w:r>
          </w:p>
          <w:p w:rsidR="00A41741" w:rsidRPr="003A6FF4" w:rsidRDefault="00A41741" w:rsidP="005154BD"/>
        </w:tc>
        <w:tc>
          <w:tcPr>
            <w:tcW w:w="1248"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38%</w:t>
            </w:r>
          </w:p>
          <w:p w:rsidR="00A41741" w:rsidRPr="003A6FF4" w:rsidRDefault="00A41741" w:rsidP="0040152C">
            <w:pPr>
              <w:jc w:val="right"/>
            </w:pP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89%</w:t>
            </w:r>
          </w:p>
          <w:p w:rsidR="00A41741" w:rsidRPr="003A6FF4" w:rsidRDefault="00A41741" w:rsidP="0040152C">
            <w:pPr>
              <w:jc w:val="right"/>
            </w:pP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84%</w:t>
            </w:r>
          </w:p>
          <w:p w:rsidR="00A41741" w:rsidRPr="003A6FF4" w:rsidRDefault="00A41741" w:rsidP="0040152C">
            <w:pPr>
              <w:jc w:val="right"/>
            </w:pP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r>
      <w:tr w:rsidR="00A41741" w:rsidRPr="003A6FF4" w:rsidTr="00407C85">
        <w:trPr>
          <w:trHeight w:val="255"/>
        </w:trPr>
        <w:tc>
          <w:tcPr>
            <w:tcW w:w="1301" w:type="dxa"/>
            <w:tcBorders>
              <w:top w:val="nil"/>
              <w:left w:val="single" w:sz="4" w:space="0" w:color="auto"/>
              <w:bottom w:val="single" w:sz="4" w:space="0" w:color="auto"/>
              <w:right w:val="single" w:sz="4" w:space="0" w:color="auto"/>
            </w:tcBorders>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8"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59%</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28%</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92%</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r w:rsidRPr="003A6FF4">
              <w:t> </w:t>
            </w:r>
          </w:p>
        </w:tc>
        <w:tc>
          <w:tcPr>
            <w:tcW w:w="1249" w:type="dxa"/>
            <w:tcBorders>
              <w:top w:val="nil"/>
              <w:left w:val="nil"/>
              <w:bottom w:val="single" w:sz="4" w:space="0" w:color="auto"/>
              <w:right w:val="single" w:sz="4" w:space="0" w:color="auto"/>
            </w:tcBorders>
            <w:noWrap/>
            <w:vAlign w:val="bottom"/>
          </w:tcPr>
          <w:p w:rsidR="00A41741" w:rsidRPr="003A6FF4" w:rsidRDefault="00A41741" w:rsidP="0040152C">
            <w:pPr>
              <w:jc w:val="right"/>
            </w:pPr>
            <w:r w:rsidRPr="003A6FF4">
              <w:t>79%</w:t>
            </w:r>
          </w:p>
        </w:tc>
      </w:tr>
    </w:tbl>
    <w:p w:rsidR="00A41741" w:rsidRPr="003A6FF4" w:rsidRDefault="00A41741" w:rsidP="000D05A3"/>
    <w:p w:rsidR="00A41741" w:rsidRPr="003A6FF4" w:rsidRDefault="00A41741" w:rsidP="000D05A3">
      <w:pPr>
        <w:jc w:val="both"/>
      </w:pPr>
    </w:p>
    <w:p w:rsidR="00A41741" w:rsidRPr="003A6FF4" w:rsidRDefault="00A41741" w:rsidP="000D05A3">
      <w:pPr>
        <w:ind w:firstLine="709"/>
        <w:jc w:val="both"/>
      </w:pPr>
      <w:r w:rsidRPr="003A6FF4">
        <w:t xml:space="preserve">Из представленных таблиц видно, что низкое качество знаний показали обучающиеся  4 класса по математике, 5 класса по русскому языку и математике, 8 класса по алгебре, 9 класса по русскому языку, алгебре,  геометрии, физике, химии. </w:t>
      </w:r>
    </w:p>
    <w:p w:rsidR="00A41741" w:rsidRPr="003A6FF4" w:rsidRDefault="00A41741" w:rsidP="000D05A3">
      <w:pPr>
        <w:ind w:firstLine="709"/>
        <w:jc w:val="both"/>
      </w:pPr>
      <w:r w:rsidRPr="003A6FF4">
        <w:t xml:space="preserve"> Учителям-предметникам, работающим в этих классах, в следующем учебном году активизировать  работу со слабоуспевающими учащимися. </w:t>
      </w:r>
    </w:p>
    <w:p w:rsidR="00A41741" w:rsidRPr="003A6FF4" w:rsidRDefault="00A41741" w:rsidP="0040152C">
      <w:pPr>
        <w:ind w:firstLine="709"/>
        <w:jc w:val="both"/>
      </w:pPr>
      <w:r w:rsidRPr="003A6FF4">
        <w:t>Выявлены темы, которым надо уделять особое внимание:</w:t>
      </w:r>
    </w:p>
    <w:p w:rsidR="00A41741" w:rsidRPr="003A6FF4" w:rsidRDefault="00A41741" w:rsidP="000D05A3">
      <w:pPr>
        <w:ind w:firstLine="709"/>
        <w:jc w:val="both"/>
        <w:rPr>
          <w:i/>
          <w:iCs/>
          <w:u w:val="single"/>
        </w:rPr>
      </w:pPr>
      <w:r w:rsidRPr="003A6FF4">
        <w:rPr>
          <w:i/>
          <w:iCs/>
          <w:u w:val="single"/>
        </w:rPr>
        <w:lastRenderedPageBreak/>
        <w:t>Русский язык:</w:t>
      </w:r>
    </w:p>
    <w:p w:rsidR="00A41741" w:rsidRPr="003A6FF4" w:rsidRDefault="00A41741" w:rsidP="000D05A3">
      <w:pPr>
        <w:numPr>
          <w:ilvl w:val="0"/>
          <w:numId w:val="21"/>
        </w:numPr>
      </w:pPr>
      <w:r w:rsidRPr="003A6FF4">
        <w:t>правописание безударной гласной в корне слова;</w:t>
      </w:r>
    </w:p>
    <w:p w:rsidR="00A41741" w:rsidRPr="003A6FF4" w:rsidRDefault="00A41741" w:rsidP="000D05A3">
      <w:pPr>
        <w:numPr>
          <w:ilvl w:val="0"/>
          <w:numId w:val="21"/>
        </w:numPr>
      </w:pPr>
      <w:r w:rsidRPr="003A6FF4">
        <w:t>правописание НЕ с частями речи;</w:t>
      </w:r>
    </w:p>
    <w:p w:rsidR="00A41741" w:rsidRPr="003A6FF4" w:rsidRDefault="00A41741" w:rsidP="000D05A3">
      <w:pPr>
        <w:numPr>
          <w:ilvl w:val="0"/>
          <w:numId w:val="21"/>
        </w:numPr>
      </w:pPr>
      <w:r w:rsidRPr="003A6FF4">
        <w:t>безударные окончания имен существительных, имен прилагательных;</w:t>
      </w:r>
    </w:p>
    <w:p w:rsidR="00A41741" w:rsidRPr="003A6FF4" w:rsidRDefault="00A41741" w:rsidP="000D05A3">
      <w:pPr>
        <w:numPr>
          <w:ilvl w:val="0"/>
          <w:numId w:val="21"/>
        </w:numPr>
      </w:pPr>
      <w:r w:rsidRPr="003A6FF4">
        <w:t>знаки препинания при обособленных членах предложения;</w:t>
      </w:r>
    </w:p>
    <w:p w:rsidR="00A41741" w:rsidRPr="003A6FF4" w:rsidRDefault="00A41741" w:rsidP="000D05A3">
      <w:pPr>
        <w:ind w:left="708"/>
        <w:rPr>
          <w:i/>
          <w:iCs/>
          <w:u w:val="single"/>
        </w:rPr>
      </w:pPr>
      <w:r w:rsidRPr="003A6FF4">
        <w:rPr>
          <w:i/>
          <w:iCs/>
          <w:u w:val="single"/>
        </w:rPr>
        <w:t>Математика, алгебра, геометрия</w:t>
      </w:r>
    </w:p>
    <w:p w:rsidR="00A41741" w:rsidRPr="003A6FF4" w:rsidRDefault="00A41741" w:rsidP="000D05A3">
      <w:pPr>
        <w:numPr>
          <w:ilvl w:val="0"/>
          <w:numId w:val="22"/>
        </w:numPr>
      </w:pPr>
      <w:r w:rsidRPr="003A6FF4">
        <w:t>приведение подобных слагаемых;</w:t>
      </w:r>
    </w:p>
    <w:p w:rsidR="00A41741" w:rsidRPr="003A6FF4" w:rsidRDefault="00A41741" w:rsidP="000D05A3">
      <w:pPr>
        <w:numPr>
          <w:ilvl w:val="0"/>
          <w:numId w:val="22"/>
        </w:numPr>
      </w:pPr>
      <w:r w:rsidRPr="003A6FF4">
        <w:t>решение систем уравнений;</w:t>
      </w:r>
    </w:p>
    <w:p w:rsidR="00A41741" w:rsidRPr="003A6FF4" w:rsidRDefault="00A41741" w:rsidP="000D05A3">
      <w:pPr>
        <w:numPr>
          <w:ilvl w:val="0"/>
          <w:numId w:val="22"/>
        </w:numPr>
      </w:pPr>
      <w:r w:rsidRPr="003A6FF4">
        <w:t>решение неравенств.</w:t>
      </w:r>
    </w:p>
    <w:p w:rsidR="00A41741" w:rsidRPr="003A6FF4" w:rsidRDefault="00A41741" w:rsidP="000D05A3">
      <w:pPr>
        <w:ind w:left="567"/>
        <w:jc w:val="both"/>
        <w:rPr>
          <w:i/>
          <w:iCs/>
          <w:u w:val="single"/>
        </w:rPr>
      </w:pPr>
      <w:r w:rsidRPr="003A6FF4">
        <w:rPr>
          <w:i/>
          <w:iCs/>
        </w:rPr>
        <w:t xml:space="preserve">            </w:t>
      </w:r>
      <w:r w:rsidRPr="003A6FF4">
        <w:rPr>
          <w:i/>
          <w:iCs/>
          <w:u w:val="single"/>
        </w:rPr>
        <w:t>Учителю физики:</w:t>
      </w:r>
    </w:p>
    <w:p w:rsidR="00A41741" w:rsidRPr="003A6FF4" w:rsidRDefault="00A41741" w:rsidP="000D05A3">
      <w:pPr>
        <w:numPr>
          <w:ilvl w:val="1"/>
          <w:numId w:val="17"/>
        </w:numPr>
        <w:jc w:val="both"/>
      </w:pPr>
      <w:r w:rsidRPr="003A6FF4">
        <w:t>больше внимания уделять чтению графиков и схем;</w:t>
      </w:r>
    </w:p>
    <w:p w:rsidR="00A41741" w:rsidRPr="003A6FF4" w:rsidRDefault="00A41741" w:rsidP="000D05A3">
      <w:pPr>
        <w:numPr>
          <w:ilvl w:val="0"/>
          <w:numId w:val="16"/>
        </w:numPr>
        <w:jc w:val="both"/>
      </w:pPr>
      <w:r w:rsidRPr="003A6FF4">
        <w:t>решению задач</w:t>
      </w:r>
    </w:p>
    <w:p w:rsidR="00A41741" w:rsidRPr="003A6FF4" w:rsidRDefault="00A41741" w:rsidP="000D05A3">
      <w:pPr>
        <w:numPr>
          <w:ilvl w:val="0"/>
          <w:numId w:val="16"/>
        </w:numPr>
        <w:jc w:val="both"/>
      </w:pPr>
      <w:r w:rsidRPr="003A6FF4">
        <w:t>на умение работать с графиком и со схемами;</w:t>
      </w:r>
    </w:p>
    <w:p w:rsidR="00A41741" w:rsidRPr="003A6FF4" w:rsidRDefault="00A41741" w:rsidP="000D05A3">
      <w:pPr>
        <w:numPr>
          <w:ilvl w:val="0"/>
          <w:numId w:val="16"/>
        </w:numPr>
        <w:jc w:val="both"/>
      </w:pPr>
      <w:r w:rsidRPr="003A6FF4">
        <w:t>на знание формул;</w:t>
      </w:r>
    </w:p>
    <w:p w:rsidR="00A41741" w:rsidRPr="003A6FF4" w:rsidRDefault="00A41741" w:rsidP="000D05A3">
      <w:pPr>
        <w:numPr>
          <w:ilvl w:val="0"/>
          <w:numId w:val="16"/>
        </w:numPr>
        <w:jc w:val="both"/>
      </w:pPr>
      <w:r w:rsidRPr="003A6FF4">
        <w:t>перевод в систему СИ</w:t>
      </w:r>
    </w:p>
    <w:p w:rsidR="00A41741" w:rsidRPr="003A6FF4" w:rsidRDefault="00A41741" w:rsidP="000D05A3">
      <w:pPr>
        <w:ind w:left="567"/>
        <w:jc w:val="both"/>
        <w:rPr>
          <w:i/>
          <w:iCs/>
          <w:u w:val="single"/>
        </w:rPr>
      </w:pPr>
      <w:r w:rsidRPr="003A6FF4">
        <w:rPr>
          <w:i/>
          <w:iCs/>
          <w:u w:val="single"/>
        </w:rPr>
        <w:t>Учителю английского  языка:</w:t>
      </w:r>
    </w:p>
    <w:p w:rsidR="00A41741" w:rsidRPr="003A6FF4" w:rsidRDefault="00A41741" w:rsidP="000D05A3">
      <w:pPr>
        <w:numPr>
          <w:ilvl w:val="1"/>
          <w:numId w:val="18"/>
        </w:numPr>
        <w:jc w:val="both"/>
      </w:pPr>
      <w:r w:rsidRPr="003A6FF4">
        <w:t>работать над чтением и разговорной речью в 5 и 8 классах, разговорной речью 7-9  классах.</w:t>
      </w:r>
    </w:p>
    <w:p w:rsidR="00A41741" w:rsidRPr="003A6FF4" w:rsidRDefault="00A41741" w:rsidP="000D05A3">
      <w:pPr>
        <w:ind w:firstLine="709"/>
        <w:jc w:val="both"/>
        <w:rPr>
          <w:i/>
          <w:iCs/>
          <w:u w:val="single"/>
        </w:rPr>
      </w:pPr>
      <w:r w:rsidRPr="003A6FF4">
        <w:rPr>
          <w:i/>
          <w:iCs/>
          <w:u w:val="single"/>
        </w:rPr>
        <w:t xml:space="preserve"> Учителю  химии</w:t>
      </w:r>
      <w:r w:rsidRPr="003A6FF4">
        <w:t xml:space="preserve"> обратить внимание на:</w:t>
      </w:r>
    </w:p>
    <w:p w:rsidR="00A41741" w:rsidRPr="003A6FF4" w:rsidRDefault="00A41741" w:rsidP="000D05A3">
      <w:pPr>
        <w:numPr>
          <w:ilvl w:val="2"/>
          <w:numId w:val="18"/>
        </w:numPr>
        <w:ind w:left="540" w:firstLine="1827"/>
        <w:rPr>
          <w:u w:val="single"/>
        </w:rPr>
      </w:pPr>
      <w:r w:rsidRPr="003A6FF4">
        <w:t>решение расчетной задачи;</w:t>
      </w:r>
    </w:p>
    <w:p w:rsidR="00A41741" w:rsidRPr="003A6FF4" w:rsidRDefault="00A41741" w:rsidP="000D05A3">
      <w:pPr>
        <w:numPr>
          <w:ilvl w:val="2"/>
          <w:numId w:val="18"/>
        </w:numPr>
        <w:ind w:left="540" w:firstLine="1827"/>
        <w:rPr>
          <w:u w:val="single"/>
        </w:rPr>
      </w:pPr>
      <w:r w:rsidRPr="003A6FF4">
        <w:t>составление  молекулярных уравнений реакций;</w:t>
      </w:r>
    </w:p>
    <w:p w:rsidR="00A41741" w:rsidRPr="003A6FF4" w:rsidRDefault="00A41741" w:rsidP="000D05A3">
      <w:pPr>
        <w:numPr>
          <w:ilvl w:val="2"/>
          <w:numId w:val="18"/>
        </w:numPr>
        <w:ind w:left="540" w:firstLine="1827"/>
        <w:rPr>
          <w:u w:val="single"/>
        </w:rPr>
      </w:pPr>
      <w:r w:rsidRPr="003A6FF4">
        <w:t>составление полного и сокращенного ионного уравнения;</w:t>
      </w:r>
    </w:p>
    <w:p w:rsidR="00A41741" w:rsidRPr="003A6FF4" w:rsidRDefault="00A41741" w:rsidP="000D05A3">
      <w:pPr>
        <w:jc w:val="both"/>
      </w:pPr>
      <w:r w:rsidRPr="003A6FF4">
        <w:t xml:space="preserve">   </w:t>
      </w:r>
    </w:p>
    <w:p w:rsidR="00A41741" w:rsidRPr="003A6FF4" w:rsidRDefault="00A41741" w:rsidP="000D05A3">
      <w:pPr>
        <w:ind w:firstLine="709"/>
        <w:jc w:val="both"/>
      </w:pPr>
      <w:r w:rsidRPr="003A6FF4">
        <w:t>По результатам проверки техники чтения всем учителям-предметникам, особенно учителям начальных классов и учителям русского языка и литературы, продолжить работу над чтением (а именно: над темпом и правильностью чтения) обучающихся 2- 9 классов.</w:t>
      </w:r>
    </w:p>
    <w:p w:rsidR="00A41741" w:rsidRPr="003A6FF4" w:rsidRDefault="00A41741" w:rsidP="000D05A3">
      <w:pPr>
        <w:ind w:firstLine="709"/>
      </w:pPr>
    </w:p>
    <w:p w:rsidR="00A41741" w:rsidRPr="003A6FF4" w:rsidRDefault="00A41741" w:rsidP="000D05A3">
      <w:pPr>
        <w:ind w:firstLine="708"/>
      </w:pPr>
    </w:p>
    <w:p w:rsidR="00A41741" w:rsidRPr="003A6FF4" w:rsidRDefault="00A41741" w:rsidP="000D05A3">
      <w:pPr>
        <w:ind w:firstLine="708"/>
      </w:pPr>
      <w:r w:rsidRPr="003A6FF4">
        <w:t xml:space="preserve">В течение  учебного года  в рамках программы состоялись следующие школьные мероприятия. </w:t>
      </w:r>
    </w:p>
    <w:p w:rsidR="00A41741" w:rsidRPr="003A6FF4" w:rsidRDefault="00A41741" w:rsidP="000D05A3">
      <w:pPr>
        <w:ind w:firstLine="708"/>
      </w:pPr>
      <w:r w:rsidRPr="003A6FF4">
        <w:t xml:space="preserve">1 сентября - День Знаний. В этот день состоялось торжественное посвящение в первоклассники и во всех классах прошел классный час «Семейные ценности». </w:t>
      </w:r>
    </w:p>
    <w:p w:rsidR="00A41741" w:rsidRPr="003A6FF4" w:rsidRDefault="00A41741" w:rsidP="000D05A3">
      <w:pPr>
        <w:ind w:firstLine="708"/>
      </w:pPr>
      <w:r w:rsidRPr="003A6FF4">
        <w:t>По традиции в школе проходил « Осенний бал». Каждый класс принимал активное участие в различных конкурсах: «Лучший осенний букет», «Мы рисуем осень», «Самый бережливый» и т.д. В каждой номинации определялся победитель, но по итогам  всех конкурсов в общем зачете в среднем звене победили обучающиеся 7 класса (кл. руководитель Ахралович И.П.).  Подготовка к балу требует очень много времени, усложняет работу и небольшое количество учеников в классе.</w:t>
      </w:r>
    </w:p>
    <w:p w:rsidR="00A41741" w:rsidRPr="003A6FF4" w:rsidRDefault="00A41741" w:rsidP="000D05A3">
      <w:r w:rsidRPr="003A6FF4">
        <w:lastRenderedPageBreak/>
        <w:tab/>
        <w:t xml:space="preserve">Учащимися  школа был подготовлен концерт к профессиональному празднику «День Учителя» </w:t>
      </w:r>
    </w:p>
    <w:p w:rsidR="00A41741" w:rsidRPr="003A6FF4" w:rsidRDefault="00A41741" w:rsidP="000D05A3">
      <w:pPr>
        <w:ind w:firstLine="708"/>
      </w:pPr>
      <w:r w:rsidRPr="003A6FF4">
        <w:t>Интересно прошли следующие предметные недели:</w:t>
      </w:r>
    </w:p>
    <w:p w:rsidR="00A41741" w:rsidRPr="003A6FF4" w:rsidRDefault="00A41741" w:rsidP="000D05A3">
      <w:pPr>
        <w:pStyle w:val="a9"/>
        <w:numPr>
          <w:ilvl w:val="0"/>
          <w:numId w:val="25"/>
        </w:numPr>
      </w:pPr>
      <w:r w:rsidRPr="003A6FF4">
        <w:t xml:space="preserve">Неделя правовых знаний; </w:t>
      </w:r>
    </w:p>
    <w:p w:rsidR="00A41741" w:rsidRPr="003A6FF4" w:rsidRDefault="00A41741" w:rsidP="000D05A3">
      <w:pPr>
        <w:pStyle w:val="a9"/>
        <w:numPr>
          <w:ilvl w:val="0"/>
          <w:numId w:val="25"/>
        </w:numPr>
      </w:pPr>
      <w:r w:rsidRPr="003A6FF4">
        <w:t>Неделя  русского языка и литературы;</w:t>
      </w:r>
    </w:p>
    <w:p w:rsidR="00A41741" w:rsidRPr="003A6FF4" w:rsidRDefault="00A41741" w:rsidP="000D05A3">
      <w:pPr>
        <w:pStyle w:val="a9"/>
        <w:numPr>
          <w:ilvl w:val="0"/>
          <w:numId w:val="25"/>
        </w:numPr>
      </w:pPr>
      <w:r w:rsidRPr="003A6FF4">
        <w:t>Неделя математики;</w:t>
      </w:r>
    </w:p>
    <w:p w:rsidR="00A41741" w:rsidRPr="003A6FF4" w:rsidRDefault="00A41741" w:rsidP="000D05A3">
      <w:pPr>
        <w:pStyle w:val="a9"/>
        <w:numPr>
          <w:ilvl w:val="0"/>
          <w:numId w:val="25"/>
        </w:numPr>
      </w:pPr>
      <w:r w:rsidRPr="003A6FF4">
        <w:t>Неделя географии, биологии и экологии;</w:t>
      </w:r>
    </w:p>
    <w:p w:rsidR="00A41741" w:rsidRPr="003A6FF4" w:rsidRDefault="00A41741" w:rsidP="000D05A3">
      <w:pPr>
        <w:pStyle w:val="a9"/>
        <w:numPr>
          <w:ilvl w:val="0"/>
          <w:numId w:val="25"/>
        </w:numPr>
      </w:pPr>
      <w:r w:rsidRPr="003A6FF4">
        <w:t xml:space="preserve">Неделя здоровья. </w:t>
      </w:r>
    </w:p>
    <w:p w:rsidR="00A41741" w:rsidRPr="003A6FF4" w:rsidRDefault="00A41741" w:rsidP="000D05A3">
      <w:pPr>
        <w:ind w:firstLine="708"/>
      </w:pPr>
      <w:r w:rsidRPr="003A6FF4">
        <w:t>В рамках предметных недель  были проведены школьные олимпиады по обществознанию, географии, биологии, математике,  русскому языку ОБЖ.  Неделя здоровья была традиционно завершена  Днем защиты детей  с интересной  игрой «Зарница» с различными этапами  по различным направлениям жизнедеятельности человека. (Победители признаны  обучающиеся 1-3 класса (кл. руководитель Гафарова В.Н.</w:t>
      </w:r>
    </w:p>
    <w:p w:rsidR="00A41741" w:rsidRPr="003A6FF4" w:rsidRDefault="00A41741" w:rsidP="000D05A3">
      <w:pPr>
        <w:ind w:firstLine="708"/>
      </w:pPr>
      <w:r w:rsidRPr="003A6FF4">
        <w:t>К сожалению, активное участие в предметных неделях принимают обучающиеся начальных классов, ученики 5-9 классов в основном участвуют с нежеланием и под давлением педагогов.</w:t>
      </w:r>
    </w:p>
    <w:p w:rsidR="00A41741" w:rsidRPr="003A6FF4" w:rsidRDefault="00A41741" w:rsidP="000D05A3">
      <w:pPr>
        <w:ind w:firstLine="708"/>
      </w:pPr>
      <w:r w:rsidRPr="003A6FF4">
        <w:t>Ко дню Конституции в школе  проводился  общешкольный классный час  «Символы России» с использованием презентации, который закончился интересной для учащихся игрой- викториной.</w:t>
      </w:r>
    </w:p>
    <w:p w:rsidR="00A41741" w:rsidRPr="003A6FF4" w:rsidRDefault="00A41741" w:rsidP="000D05A3">
      <w:r w:rsidRPr="003A6FF4">
        <w:tab/>
        <w:t xml:space="preserve"> Был проведен и традиционный Новогодний утренник для учащихся 1-4 классов.  В связи с отдаленностью Радофинниково от г. Тосно  Управление государственного пожарного надзора не дало разрешение на проведение Новогоднего бала для обучающихся 5-9 классов.</w:t>
      </w:r>
    </w:p>
    <w:p w:rsidR="00A41741" w:rsidRPr="003A6FF4" w:rsidRDefault="00A41741" w:rsidP="000D05A3">
      <w:r w:rsidRPr="003A6FF4">
        <w:tab/>
        <w:t>В течение года  проводились конкурсы рисунка о животных, на новогоднюю тему, к литературным произведениям, к Дню космонавтики, к дню Победы, выставка творческих работ к 8 Марта и т.д</w:t>
      </w:r>
    </w:p>
    <w:p w:rsidR="00A41741" w:rsidRPr="003A6FF4" w:rsidRDefault="00A41741" w:rsidP="000D05A3">
      <w:pPr>
        <w:ind w:firstLine="708"/>
      </w:pPr>
      <w:r w:rsidRPr="003A6FF4">
        <w:t>Учащиеся ОУ активно участвуют в жизни поселка, принимают участие митингах, посвященных дню снятия блокады, Дню Победы, выступают с песнями, стихами, участвуют в спортивных кроссах, соревнованиях.</w:t>
      </w:r>
    </w:p>
    <w:p w:rsidR="00A41741" w:rsidRPr="003A6FF4" w:rsidRDefault="00A41741" w:rsidP="000D05A3">
      <w:pPr>
        <w:ind w:firstLine="708"/>
      </w:pPr>
    </w:p>
    <w:p w:rsidR="00A41741" w:rsidRPr="003A6FF4" w:rsidRDefault="00A41741" w:rsidP="000D05A3">
      <w:pPr>
        <w:ind w:firstLine="708"/>
      </w:pPr>
      <w:r w:rsidRPr="003A6FF4">
        <w:t xml:space="preserve">Также обучающиеся школы принимали активное участие в следующих </w:t>
      </w:r>
      <w:r w:rsidRPr="003A6FF4">
        <w:rPr>
          <w:b/>
          <w:bCs/>
          <w:u w:val="single"/>
        </w:rPr>
        <w:t>муниципальных  конкурсах и соревнованиях</w:t>
      </w:r>
      <w:r w:rsidRPr="003A6FF4">
        <w:rPr>
          <w:b/>
          <w:bCs/>
        </w:rPr>
        <w:t>:</w:t>
      </w:r>
    </w:p>
    <w:p w:rsidR="00A41741" w:rsidRPr="003A6FF4" w:rsidRDefault="00A41741" w:rsidP="000D05A3">
      <w:pPr>
        <w:ind w:firstLine="708"/>
      </w:pPr>
    </w:p>
    <w:p w:rsidR="00A41741" w:rsidRPr="003A6FF4" w:rsidRDefault="00A41741" w:rsidP="005177C7">
      <w:pPr>
        <w:pStyle w:val="a9"/>
        <w:numPr>
          <w:ilvl w:val="0"/>
          <w:numId w:val="33"/>
        </w:numPr>
      </w:pPr>
      <w:r w:rsidRPr="003A6FF4">
        <w:t xml:space="preserve"> предметные олимпиады по русскому языку (ученица 9 кл. </w:t>
      </w:r>
      <w:r w:rsidRPr="003A6FF4">
        <w:rPr>
          <w:i/>
          <w:iCs/>
        </w:rPr>
        <w:t xml:space="preserve">Гаврилова Ю., </w:t>
      </w:r>
      <w:r w:rsidRPr="003A6FF4">
        <w:t xml:space="preserve">учитель Гребенкина В.А.) и географии (обучающийся 8 класса </w:t>
      </w:r>
      <w:r w:rsidRPr="003A6FF4">
        <w:rPr>
          <w:i/>
          <w:iCs/>
        </w:rPr>
        <w:t>Буров Д</w:t>
      </w:r>
      <w:r w:rsidRPr="003A6FF4">
        <w:t xml:space="preserve">. стал призером в олимпиаде по географии (учитель Гафарова В.Н.) </w:t>
      </w:r>
    </w:p>
    <w:p w:rsidR="00A41741" w:rsidRPr="003A6FF4" w:rsidRDefault="00A41741" w:rsidP="005177C7">
      <w:pPr>
        <w:pStyle w:val="a9"/>
        <w:numPr>
          <w:ilvl w:val="0"/>
          <w:numId w:val="33"/>
        </w:numPr>
      </w:pPr>
      <w:r w:rsidRPr="003A6FF4">
        <w:t xml:space="preserve"> спортивное соревнование по легкой атлетике;</w:t>
      </w:r>
    </w:p>
    <w:p w:rsidR="00A41741" w:rsidRPr="003A6FF4" w:rsidRDefault="00A41741" w:rsidP="005177C7">
      <w:pPr>
        <w:pStyle w:val="a9"/>
        <w:numPr>
          <w:ilvl w:val="0"/>
          <w:numId w:val="33"/>
        </w:numPr>
      </w:pPr>
      <w:r w:rsidRPr="003A6FF4">
        <w:t>олимпиада по английскому языку “</w:t>
      </w:r>
      <w:r w:rsidRPr="003A6FF4">
        <w:rPr>
          <w:lang w:val="en-US"/>
        </w:rPr>
        <w:t>CAMBRIDGE</w:t>
      </w:r>
      <w:r w:rsidRPr="003A6FF4">
        <w:t xml:space="preserve"> </w:t>
      </w:r>
      <w:r w:rsidRPr="003A6FF4">
        <w:rPr>
          <w:lang w:val="en-US"/>
        </w:rPr>
        <w:t>ENGLISH</w:t>
      </w:r>
      <w:r w:rsidRPr="003A6FF4">
        <w:t xml:space="preserve"> </w:t>
      </w:r>
      <w:r w:rsidRPr="003A6FF4">
        <w:rPr>
          <w:lang w:val="en-US"/>
        </w:rPr>
        <w:t>COMPETITION</w:t>
      </w:r>
      <w:r w:rsidRPr="003A6FF4">
        <w:t xml:space="preserve">”(Обучающиеся 8 класса </w:t>
      </w:r>
      <w:r w:rsidRPr="003A6FF4">
        <w:rPr>
          <w:i/>
          <w:iCs/>
        </w:rPr>
        <w:t xml:space="preserve">Бердникова А., Буров Д., Машин В, </w:t>
      </w:r>
      <w:r w:rsidRPr="003A6FF4">
        <w:t>учитель Вагидова З.М.</w:t>
      </w:r>
      <w:r w:rsidRPr="003A6FF4">
        <w:rPr>
          <w:i/>
          <w:iCs/>
        </w:rPr>
        <w:t>.)</w:t>
      </w:r>
      <w:r w:rsidRPr="003A6FF4">
        <w:t xml:space="preserve">  </w:t>
      </w:r>
    </w:p>
    <w:p w:rsidR="00A41741" w:rsidRPr="003A6FF4" w:rsidRDefault="00A41741" w:rsidP="005177C7">
      <w:pPr>
        <w:pStyle w:val="a9"/>
        <w:numPr>
          <w:ilvl w:val="0"/>
          <w:numId w:val="33"/>
        </w:numPr>
      </w:pPr>
      <w:r w:rsidRPr="003A6FF4">
        <w:t>фестиваль «Здоровый образ жизни – это жизнь» (ученик 7 класса Машин Л. занял 1 место в соревновании по дартсу (учитель Котова З.В.)</w:t>
      </w:r>
    </w:p>
    <w:p w:rsidR="00A41741" w:rsidRPr="003A6FF4" w:rsidRDefault="00A41741" w:rsidP="005177C7">
      <w:pPr>
        <w:pStyle w:val="a9"/>
        <w:numPr>
          <w:ilvl w:val="0"/>
          <w:numId w:val="33"/>
        </w:numPr>
      </w:pPr>
      <w:r w:rsidRPr="003A6FF4">
        <w:t>конкурс «Я выбираю» (ученица 6 класса Распопова А., руководитель Черняк Е.Л.)</w:t>
      </w:r>
    </w:p>
    <w:p w:rsidR="00A41741" w:rsidRPr="003A6FF4" w:rsidRDefault="00A41741" w:rsidP="005177C7">
      <w:pPr>
        <w:pStyle w:val="a9"/>
        <w:numPr>
          <w:ilvl w:val="0"/>
          <w:numId w:val="33"/>
        </w:numPr>
      </w:pPr>
      <w:r w:rsidRPr="003A6FF4">
        <w:lastRenderedPageBreak/>
        <w:t>конкурс детского творчества  по безопасности дорожного движения «Дорога и мы» (ученики  7 класса Машин Л. и Егоров В. стали победителями (руководитель Черняк Е.Л.)</w:t>
      </w:r>
    </w:p>
    <w:p w:rsidR="00A41741" w:rsidRPr="003A6FF4" w:rsidRDefault="00A41741" w:rsidP="005177C7">
      <w:pPr>
        <w:pStyle w:val="a9"/>
        <w:numPr>
          <w:ilvl w:val="0"/>
          <w:numId w:val="33"/>
        </w:numPr>
      </w:pPr>
      <w:r w:rsidRPr="003A6FF4">
        <w:t>конкурс детского рисунка Спасение на пожаре» (ученица 6 класса Распопова А., руководитель Черняк Е.Л.)</w:t>
      </w:r>
    </w:p>
    <w:p w:rsidR="00A41741" w:rsidRPr="003A6FF4" w:rsidRDefault="00A41741" w:rsidP="005177C7">
      <w:pPr>
        <w:pStyle w:val="a9"/>
        <w:numPr>
          <w:ilvl w:val="0"/>
          <w:numId w:val="33"/>
        </w:numPr>
      </w:pPr>
      <w:r w:rsidRPr="003A6FF4">
        <w:t>фестиваль «Молодые дарования», посвященный Году российской истории «Россия начиналась не смеча, и потому она непобедима!» (ученики 6 класса Абрамова А., 7 класса Куокканен Р., 9 класса Гаврилова Ю. стали победителями (руководитель Егорова Н.В.)</w:t>
      </w:r>
    </w:p>
    <w:p w:rsidR="00A41741" w:rsidRPr="003A6FF4" w:rsidRDefault="00A41741" w:rsidP="009455F1">
      <w:pPr>
        <w:pStyle w:val="a9"/>
        <w:ind w:left="1428"/>
      </w:pPr>
    </w:p>
    <w:p w:rsidR="00A41741" w:rsidRPr="003A6FF4" w:rsidRDefault="00A41741" w:rsidP="000D05A3">
      <w:pPr>
        <w:ind w:firstLine="708"/>
      </w:pPr>
      <w:r w:rsidRPr="003A6FF4">
        <w:t xml:space="preserve">Ученик 7 класса </w:t>
      </w:r>
      <w:r w:rsidRPr="003A6FF4">
        <w:rPr>
          <w:i/>
          <w:iCs/>
        </w:rPr>
        <w:t>Машин Л.</w:t>
      </w:r>
      <w:r w:rsidRPr="003A6FF4">
        <w:t xml:space="preserve"> участвовал в </w:t>
      </w:r>
      <w:r w:rsidRPr="003A6FF4">
        <w:rPr>
          <w:b/>
          <w:bCs/>
          <w:u w:val="single"/>
        </w:rPr>
        <w:t>региональном конкурсе</w:t>
      </w:r>
      <w:r w:rsidRPr="003A6FF4">
        <w:t xml:space="preserve"> детских рисунков «Экология глазами детей» и в </w:t>
      </w:r>
      <w:r w:rsidRPr="003A6FF4">
        <w:rPr>
          <w:u w:val="single"/>
        </w:rPr>
        <w:t>конкурсе</w:t>
      </w:r>
      <w:r w:rsidRPr="003A6FF4">
        <w:t xml:space="preserve"> детских рисунков </w:t>
      </w:r>
      <w:r w:rsidRPr="003A6FF4">
        <w:rPr>
          <w:b/>
          <w:bCs/>
          <w:u w:val="single"/>
        </w:rPr>
        <w:t>Законодательного собрания</w:t>
      </w:r>
      <w:r w:rsidRPr="003A6FF4">
        <w:t xml:space="preserve"> «Земля родная, Ленинградская…»</w:t>
      </w:r>
    </w:p>
    <w:p w:rsidR="00A41741" w:rsidRPr="003A6FF4" w:rsidRDefault="00A41741" w:rsidP="000D05A3">
      <w:pPr>
        <w:rPr>
          <w:b/>
          <w:bCs/>
        </w:rPr>
      </w:pPr>
      <w:r w:rsidRPr="003A6FF4">
        <w:rPr>
          <w:b/>
          <w:bCs/>
        </w:rPr>
        <w:t xml:space="preserve">           </w:t>
      </w:r>
    </w:p>
    <w:p w:rsidR="00A41741" w:rsidRPr="003A6FF4" w:rsidRDefault="00A41741" w:rsidP="003E5271">
      <w:pPr>
        <w:ind w:firstLine="708"/>
      </w:pPr>
      <w:r w:rsidRPr="003A6FF4">
        <w:t xml:space="preserve">В течение 2012-2013 учебного года 18 обучающихся из 2-9 классов принимали участие в </w:t>
      </w:r>
      <w:r w:rsidRPr="003A6FF4">
        <w:rPr>
          <w:b/>
          <w:bCs/>
          <w:u w:val="single"/>
        </w:rPr>
        <w:t>Международном конкурсе по русскому</w:t>
      </w:r>
      <w:r w:rsidRPr="003A6FF4">
        <w:t xml:space="preserve"> </w:t>
      </w:r>
      <w:r w:rsidRPr="003A6FF4">
        <w:rPr>
          <w:b/>
          <w:bCs/>
          <w:u w:val="single"/>
        </w:rPr>
        <w:t>языку «Русский медвежонок»,</w:t>
      </w:r>
      <w:r w:rsidRPr="003A6FF4">
        <w:t xml:space="preserve">  </w:t>
      </w:r>
    </w:p>
    <w:p w:rsidR="00A41741" w:rsidRPr="003A6FF4" w:rsidRDefault="00A41741" w:rsidP="00ED0910">
      <w:pPr>
        <w:ind w:firstLine="708"/>
      </w:pPr>
      <w:r w:rsidRPr="003A6FF4">
        <w:t xml:space="preserve">17 обучающихся 4-8 классов -  в </w:t>
      </w:r>
      <w:r w:rsidRPr="003A6FF4">
        <w:rPr>
          <w:b/>
          <w:bCs/>
          <w:u w:val="single"/>
        </w:rPr>
        <w:t>общероссийской предметной олимпиаде «Олимпус»</w:t>
      </w:r>
      <w:r w:rsidRPr="003A6FF4">
        <w:t xml:space="preserve"> по литературе, математике, английскому языку, географии и обществознанию, </w:t>
      </w:r>
    </w:p>
    <w:p w:rsidR="00A41741" w:rsidRPr="003A6FF4" w:rsidRDefault="00A41741" w:rsidP="00ED0910">
      <w:pPr>
        <w:ind w:firstLine="708"/>
      </w:pPr>
      <w:r w:rsidRPr="003A6FF4">
        <w:t xml:space="preserve">30 учеников участвовали в </w:t>
      </w:r>
      <w:r w:rsidRPr="003A6FF4">
        <w:rPr>
          <w:b/>
          <w:bCs/>
          <w:u w:val="single"/>
        </w:rPr>
        <w:t>Открытой всероссийской интеллектуальной олимпиаде «Наше наследие»</w:t>
      </w:r>
      <w:r w:rsidRPr="003A6FF4">
        <w:t xml:space="preserve"> (ученики 8 класса </w:t>
      </w:r>
      <w:r w:rsidRPr="003A6FF4">
        <w:rPr>
          <w:i/>
          <w:iCs/>
        </w:rPr>
        <w:t>Буров Даниил,</w:t>
      </w:r>
      <w:r w:rsidRPr="003A6FF4">
        <w:t xml:space="preserve"> </w:t>
      </w:r>
      <w:r w:rsidRPr="003A6FF4">
        <w:rPr>
          <w:i/>
          <w:iCs/>
        </w:rPr>
        <w:t>Бердникова А.,</w:t>
      </w:r>
      <w:r w:rsidRPr="003A6FF4">
        <w:t xml:space="preserve"> ученица 9 класса </w:t>
      </w:r>
      <w:r w:rsidRPr="003A6FF4">
        <w:rPr>
          <w:i/>
          <w:iCs/>
        </w:rPr>
        <w:t>Гаврилова Ю.</w:t>
      </w:r>
      <w:r w:rsidRPr="003A6FF4">
        <w:t xml:space="preserve"> набрали 20 баллов, стали победителями первого тура),</w:t>
      </w:r>
    </w:p>
    <w:p w:rsidR="00A41741" w:rsidRPr="003A6FF4" w:rsidRDefault="00A41741" w:rsidP="000D05A3">
      <w:r w:rsidRPr="003A6FF4">
        <w:tab/>
        <w:t xml:space="preserve">учащийся 8 класса </w:t>
      </w:r>
      <w:r w:rsidRPr="003A6FF4">
        <w:rPr>
          <w:i/>
          <w:iCs/>
        </w:rPr>
        <w:t>Буров Д.</w:t>
      </w:r>
      <w:r w:rsidRPr="003A6FF4">
        <w:t xml:space="preserve"> принимал участие в </w:t>
      </w:r>
      <w:r w:rsidRPr="003A6FF4">
        <w:rPr>
          <w:b/>
          <w:bCs/>
          <w:u w:val="single"/>
        </w:rPr>
        <w:t>дистанционном конкурсе «Открой свою Грецию</w:t>
      </w:r>
      <w:r w:rsidRPr="003A6FF4">
        <w:t>»,</w:t>
      </w:r>
    </w:p>
    <w:p w:rsidR="00A41741" w:rsidRPr="003A6FF4" w:rsidRDefault="00A41741" w:rsidP="000D05A3">
      <w:r w:rsidRPr="003A6FF4">
        <w:tab/>
        <w:t>14 обучающихся участвовали в школьном туре Конкурса любителей словесности.</w:t>
      </w:r>
    </w:p>
    <w:p w:rsidR="00A41741" w:rsidRPr="003A6FF4" w:rsidRDefault="00A41741" w:rsidP="000D05A3">
      <w:r w:rsidRPr="003A6FF4">
        <w:tab/>
      </w:r>
    </w:p>
    <w:p w:rsidR="00A41741" w:rsidRPr="003A6FF4" w:rsidRDefault="00A41741" w:rsidP="000D05A3"/>
    <w:p w:rsidR="00A41741" w:rsidRPr="003A6FF4" w:rsidRDefault="00A41741" w:rsidP="000D05A3">
      <w:pPr>
        <w:ind w:firstLine="708"/>
      </w:pPr>
      <w:r w:rsidRPr="003A6FF4">
        <w:t>В течение года  много внимания уделялось пропаганде здорового образа жизни: и тематические общешкольные игры «Мы за здоровый образ жизни – против курения», «Зона риска»  (социальный педагог Черняк Е.Л), общешкольные соревнования по мини – футболу, пионерболу, лыжным гонкам, «Веселые старты» (учитель физкультуры Котова З.В.)</w:t>
      </w:r>
    </w:p>
    <w:p w:rsidR="00A41741" w:rsidRPr="003A6FF4" w:rsidRDefault="00A41741" w:rsidP="00BB42B5">
      <w:r w:rsidRPr="003A6FF4">
        <w:t xml:space="preserve">          </w:t>
      </w:r>
    </w:p>
    <w:p w:rsidR="00A41741" w:rsidRPr="003A6FF4" w:rsidRDefault="00A41741" w:rsidP="000D05A3">
      <w:pPr>
        <w:ind w:firstLine="709"/>
        <w:jc w:val="center"/>
        <w:rPr>
          <w:u w:val="single"/>
        </w:rPr>
      </w:pPr>
    </w:p>
    <w:p w:rsidR="00A41741" w:rsidRPr="003A6FF4" w:rsidRDefault="00A41741" w:rsidP="000D05A3">
      <w:pPr>
        <w:ind w:firstLine="709"/>
        <w:jc w:val="center"/>
        <w:rPr>
          <w:u w:val="single"/>
        </w:rPr>
      </w:pPr>
      <w:r w:rsidRPr="003A6FF4">
        <w:rPr>
          <w:u w:val="single"/>
        </w:rPr>
        <w:t>3. АНАЛИЗ КЛАССНО-ОБОБЩАЮЩЕГО КОНТРОЛЯ.</w:t>
      </w:r>
    </w:p>
    <w:p w:rsidR="00A41741" w:rsidRPr="003A6FF4" w:rsidRDefault="00A41741" w:rsidP="000D05A3">
      <w:pPr>
        <w:ind w:firstLine="709"/>
      </w:pPr>
      <w:r w:rsidRPr="003A6FF4">
        <w:t xml:space="preserve"> </w:t>
      </w:r>
    </w:p>
    <w:p w:rsidR="00A41741" w:rsidRPr="003A6FF4" w:rsidRDefault="00A41741" w:rsidP="000D05A3">
      <w:pPr>
        <w:tabs>
          <w:tab w:val="left" w:pos="540"/>
        </w:tabs>
        <w:ind w:firstLine="539"/>
        <w:jc w:val="both"/>
      </w:pPr>
      <w:r w:rsidRPr="003A6FF4">
        <w:t xml:space="preserve">  В 2012-2013 учебном году школа работала в режиме 5-дневной недели, в первой и второй ступени занимались 9 классов (5 классов-комплектов), в которых на конец 2012-2013 учебного года обучался 45 учеников, в </w:t>
      </w:r>
      <w:r w:rsidRPr="003A6FF4">
        <w:rPr>
          <w:lang w:val="en-US"/>
        </w:rPr>
        <w:t>I</w:t>
      </w:r>
      <w:r w:rsidRPr="003A6FF4">
        <w:t xml:space="preserve"> ступени – 24 учеников, во </w:t>
      </w:r>
      <w:r w:rsidRPr="003A6FF4">
        <w:rPr>
          <w:lang w:val="en-US"/>
        </w:rPr>
        <w:t>II</w:t>
      </w:r>
      <w:r w:rsidRPr="003A6FF4">
        <w:t xml:space="preserve"> ступени – 21 учеников.</w:t>
      </w:r>
    </w:p>
    <w:p w:rsidR="00A41741" w:rsidRPr="003A6FF4" w:rsidRDefault="00A41741" w:rsidP="000D05A3">
      <w:pPr>
        <w:jc w:val="both"/>
      </w:pPr>
      <w:r w:rsidRPr="003A6FF4">
        <w:t xml:space="preserve">         В текущем учебном году в школе  велись все предметы, в целом прохождение программного материала по предметам учебного плана соответствует графику, утвержденному на начало учебного года, т. е. программа  по всем предметам выполнена полностью.</w:t>
      </w:r>
    </w:p>
    <w:p w:rsidR="00A41741" w:rsidRPr="003A6FF4" w:rsidRDefault="00A41741" w:rsidP="000D05A3">
      <w:pPr>
        <w:jc w:val="both"/>
      </w:pPr>
      <w:r w:rsidRPr="003A6FF4">
        <w:t xml:space="preserve"> успеваемость по школе - 100%,                          качество – 49%, </w:t>
      </w:r>
    </w:p>
    <w:p w:rsidR="00A41741" w:rsidRPr="003A6FF4" w:rsidRDefault="00A41741" w:rsidP="000D05A3">
      <w:pPr>
        <w:jc w:val="both"/>
      </w:pPr>
      <w:r w:rsidRPr="003A6FF4">
        <w:t xml:space="preserve">успеваемость в начальных классах – 100%,       качество – 54%, </w:t>
      </w:r>
    </w:p>
    <w:p w:rsidR="00A41741" w:rsidRPr="003A6FF4" w:rsidRDefault="00A41741" w:rsidP="000D05A3">
      <w:pPr>
        <w:jc w:val="both"/>
      </w:pPr>
      <w:r w:rsidRPr="003A6FF4">
        <w:t xml:space="preserve">успеваемость в среднем звене – 100%,               качество – 43%.  </w:t>
      </w:r>
    </w:p>
    <w:p w:rsidR="00A41741" w:rsidRPr="003A6FF4" w:rsidRDefault="00A41741" w:rsidP="000D05A3">
      <w:pPr>
        <w:ind w:firstLine="539"/>
        <w:jc w:val="both"/>
      </w:pPr>
      <w:r w:rsidRPr="003A6FF4">
        <w:lastRenderedPageBreak/>
        <w:t>Окончили год:</w:t>
      </w:r>
    </w:p>
    <w:p w:rsidR="00A41741" w:rsidRPr="003A6FF4" w:rsidRDefault="00A41741" w:rsidP="000D05A3">
      <w:pPr>
        <w:ind w:firstLine="539"/>
        <w:jc w:val="both"/>
      </w:pPr>
      <w:r w:rsidRPr="003A6FF4">
        <w:t>на «5» -  ученица Никкинен Н. (4 кл.);</w:t>
      </w:r>
    </w:p>
    <w:p w:rsidR="00A41741" w:rsidRPr="003A6FF4" w:rsidRDefault="00A41741" w:rsidP="000D05A3">
      <w:pPr>
        <w:ind w:firstLine="539"/>
        <w:jc w:val="both"/>
      </w:pPr>
      <w:r w:rsidRPr="003A6FF4">
        <w:t>на «4» и «5» - 21 ученик;</w:t>
      </w:r>
    </w:p>
    <w:p w:rsidR="00A41741" w:rsidRPr="003A6FF4" w:rsidRDefault="00A41741" w:rsidP="00C612E3">
      <w:pPr>
        <w:ind w:firstLine="539"/>
        <w:jc w:val="both"/>
      </w:pPr>
      <w:r w:rsidRPr="003A6FF4">
        <w:t xml:space="preserve">с одной «3» - 2 ученика. </w:t>
      </w:r>
    </w:p>
    <w:p w:rsidR="00A41741" w:rsidRPr="003A6FF4" w:rsidRDefault="00A41741" w:rsidP="000D05A3">
      <w:pPr>
        <w:ind w:firstLine="539"/>
      </w:pPr>
    </w:p>
    <w:p w:rsidR="00A41741" w:rsidRPr="003A6FF4" w:rsidRDefault="00A41741" w:rsidP="000D05A3">
      <w:pPr>
        <w:ind w:firstLine="539"/>
      </w:pPr>
    </w:p>
    <w:p w:rsidR="00A41741" w:rsidRPr="003A6FF4" w:rsidRDefault="00A41741" w:rsidP="00C612E3"/>
    <w:p w:rsidR="00A41741" w:rsidRPr="003A6FF4" w:rsidRDefault="00A41741" w:rsidP="000D05A3">
      <w:pPr>
        <w:jc w:val="center"/>
        <w:rPr>
          <w:i/>
          <w:iCs/>
        </w:rPr>
      </w:pPr>
      <w:r w:rsidRPr="003A6FF4">
        <w:rPr>
          <w:i/>
          <w:iCs/>
        </w:rPr>
        <w:t>Сравнительные данные по итогам  2007-2008, 2009-2010, 2010-201, 2011-2012, 2012-2013 учебных годов.</w:t>
      </w:r>
    </w:p>
    <w:p w:rsidR="00A41741" w:rsidRPr="003A6FF4" w:rsidRDefault="00A41741" w:rsidP="000D05A3"/>
    <w:tbl>
      <w:tblPr>
        <w:tblW w:w="0" w:type="auto"/>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502"/>
        <w:gridCol w:w="1502"/>
        <w:gridCol w:w="1502"/>
        <w:gridCol w:w="1502"/>
        <w:gridCol w:w="1502"/>
      </w:tblGrid>
      <w:tr w:rsidR="00A41741" w:rsidRPr="003A6FF4" w:rsidTr="00407C85">
        <w:tc>
          <w:tcPr>
            <w:tcW w:w="1597" w:type="dxa"/>
          </w:tcPr>
          <w:p w:rsidR="00A41741" w:rsidRPr="003A6FF4" w:rsidRDefault="00A41741" w:rsidP="000D05A3"/>
        </w:tc>
        <w:tc>
          <w:tcPr>
            <w:tcW w:w="1502" w:type="dxa"/>
          </w:tcPr>
          <w:p w:rsidR="00A41741" w:rsidRPr="003A6FF4" w:rsidRDefault="00A41741" w:rsidP="00A147A4">
            <w:pPr>
              <w:jc w:val="center"/>
            </w:pPr>
            <w:r w:rsidRPr="003A6FF4">
              <w:t>2008-2009 учебный год</w:t>
            </w:r>
          </w:p>
        </w:tc>
        <w:tc>
          <w:tcPr>
            <w:tcW w:w="1502" w:type="dxa"/>
          </w:tcPr>
          <w:p w:rsidR="00A41741" w:rsidRPr="003A6FF4" w:rsidRDefault="00A41741" w:rsidP="00A147A4">
            <w:pPr>
              <w:jc w:val="center"/>
            </w:pPr>
            <w:r w:rsidRPr="003A6FF4">
              <w:t>2009-2010 учебный год</w:t>
            </w:r>
          </w:p>
        </w:tc>
        <w:tc>
          <w:tcPr>
            <w:tcW w:w="1502" w:type="dxa"/>
          </w:tcPr>
          <w:p w:rsidR="00A41741" w:rsidRPr="003A6FF4" w:rsidRDefault="00A41741" w:rsidP="00A147A4">
            <w:pPr>
              <w:jc w:val="center"/>
            </w:pPr>
            <w:r w:rsidRPr="003A6FF4">
              <w:t>2010-2011</w:t>
            </w:r>
          </w:p>
          <w:p w:rsidR="00A41741" w:rsidRPr="003A6FF4" w:rsidRDefault="00A41741" w:rsidP="00A147A4">
            <w:pPr>
              <w:jc w:val="center"/>
            </w:pPr>
            <w:r w:rsidRPr="003A6FF4">
              <w:t>учебный год</w:t>
            </w:r>
          </w:p>
        </w:tc>
        <w:tc>
          <w:tcPr>
            <w:tcW w:w="1502" w:type="dxa"/>
          </w:tcPr>
          <w:p w:rsidR="00A41741" w:rsidRPr="003A6FF4" w:rsidRDefault="00A41741" w:rsidP="00A147A4">
            <w:pPr>
              <w:jc w:val="center"/>
            </w:pPr>
            <w:r w:rsidRPr="003A6FF4">
              <w:t>2011-2012</w:t>
            </w:r>
          </w:p>
          <w:p w:rsidR="00A41741" w:rsidRPr="003A6FF4" w:rsidRDefault="00A41741" w:rsidP="00A147A4">
            <w:pPr>
              <w:jc w:val="center"/>
            </w:pPr>
            <w:r w:rsidRPr="003A6FF4">
              <w:t>учебный год</w:t>
            </w:r>
          </w:p>
        </w:tc>
        <w:tc>
          <w:tcPr>
            <w:tcW w:w="1502" w:type="dxa"/>
          </w:tcPr>
          <w:p w:rsidR="00A41741" w:rsidRPr="003A6FF4" w:rsidRDefault="00A41741" w:rsidP="00A147A4">
            <w:pPr>
              <w:jc w:val="center"/>
            </w:pPr>
            <w:r w:rsidRPr="003A6FF4">
              <w:t>2012-2013</w:t>
            </w:r>
          </w:p>
          <w:p w:rsidR="00A41741" w:rsidRPr="003A6FF4" w:rsidRDefault="00A41741" w:rsidP="00A147A4">
            <w:pPr>
              <w:jc w:val="center"/>
            </w:pPr>
            <w:r w:rsidRPr="003A6FF4">
              <w:t>учебный год</w:t>
            </w:r>
          </w:p>
        </w:tc>
      </w:tr>
      <w:tr w:rsidR="00A41741" w:rsidRPr="003A6FF4" w:rsidTr="00407C85">
        <w:tc>
          <w:tcPr>
            <w:tcW w:w="1597" w:type="dxa"/>
          </w:tcPr>
          <w:p w:rsidR="00A41741" w:rsidRPr="003A6FF4" w:rsidRDefault="00A41741" w:rsidP="000D05A3">
            <w:r w:rsidRPr="003A6FF4">
              <w:t>на «5»</w:t>
            </w:r>
          </w:p>
        </w:tc>
        <w:tc>
          <w:tcPr>
            <w:tcW w:w="1502" w:type="dxa"/>
          </w:tcPr>
          <w:p w:rsidR="00A41741" w:rsidRPr="003A6FF4" w:rsidRDefault="00A41741" w:rsidP="00A147A4">
            <w:pPr>
              <w:jc w:val="center"/>
            </w:pPr>
            <w:r w:rsidRPr="003A6FF4">
              <w:t>3</w:t>
            </w:r>
          </w:p>
        </w:tc>
        <w:tc>
          <w:tcPr>
            <w:tcW w:w="1502" w:type="dxa"/>
          </w:tcPr>
          <w:p w:rsidR="00A41741" w:rsidRPr="003A6FF4" w:rsidRDefault="00A41741" w:rsidP="00A147A4">
            <w:pPr>
              <w:jc w:val="center"/>
            </w:pPr>
            <w:r w:rsidRPr="003A6FF4">
              <w:t>2</w:t>
            </w:r>
          </w:p>
        </w:tc>
        <w:tc>
          <w:tcPr>
            <w:tcW w:w="1502" w:type="dxa"/>
          </w:tcPr>
          <w:p w:rsidR="00A41741" w:rsidRPr="003A6FF4" w:rsidRDefault="00A41741" w:rsidP="00A147A4">
            <w:pPr>
              <w:jc w:val="center"/>
            </w:pPr>
            <w:r w:rsidRPr="003A6FF4">
              <w:t>1</w:t>
            </w:r>
          </w:p>
        </w:tc>
        <w:tc>
          <w:tcPr>
            <w:tcW w:w="1502" w:type="dxa"/>
          </w:tcPr>
          <w:p w:rsidR="00A41741" w:rsidRPr="003A6FF4" w:rsidRDefault="00A41741" w:rsidP="00A147A4">
            <w:pPr>
              <w:jc w:val="center"/>
            </w:pPr>
            <w:r w:rsidRPr="003A6FF4">
              <w:t>2</w:t>
            </w:r>
          </w:p>
        </w:tc>
        <w:tc>
          <w:tcPr>
            <w:tcW w:w="1502" w:type="dxa"/>
          </w:tcPr>
          <w:p w:rsidR="00A41741" w:rsidRPr="003A6FF4" w:rsidRDefault="00A41741" w:rsidP="00A147A4">
            <w:pPr>
              <w:jc w:val="center"/>
            </w:pPr>
            <w:r w:rsidRPr="003A6FF4">
              <w:t>1</w:t>
            </w:r>
          </w:p>
        </w:tc>
      </w:tr>
      <w:tr w:rsidR="00A41741" w:rsidRPr="003A6FF4" w:rsidTr="00407C85">
        <w:tc>
          <w:tcPr>
            <w:tcW w:w="1597" w:type="dxa"/>
          </w:tcPr>
          <w:p w:rsidR="00A41741" w:rsidRPr="003A6FF4" w:rsidRDefault="00A41741" w:rsidP="000D05A3">
            <w:r w:rsidRPr="003A6FF4">
              <w:t>на «4» и «5»</w:t>
            </w:r>
          </w:p>
        </w:tc>
        <w:tc>
          <w:tcPr>
            <w:tcW w:w="1502" w:type="dxa"/>
          </w:tcPr>
          <w:p w:rsidR="00A41741" w:rsidRPr="003A6FF4" w:rsidRDefault="00A41741" w:rsidP="00A147A4">
            <w:pPr>
              <w:jc w:val="center"/>
            </w:pPr>
            <w:r w:rsidRPr="003A6FF4">
              <w:t>14</w:t>
            </w:r>
          </w:p>
        </w:tc>
        <w:tc>
          <w:tcPr>
            <w:tcW w:w="1502" w:type="dxa"/>
          </w:tcPr>
          <w:p w:rsidR="00A41741" w:rsidRPr="003A6FF4" w:rsidRDefault="00A41741" w:rsidP="00A147A4">
            <w:pPr>
              <w:jc w:val="center"/>
            </w:pPr>
            <w:r w:rsidRPr="003A6FF4">
              <w:t>18</w:t>
            </w:r>
          </w:p>
        </w:tc>
        <w:tc>
          <w:tcPr>
            <w:tcW w:w="1502" w:type="dxa"/>
          </w:tcPr>
          <w:p w:rsidR="00A41741" w:rsidRPr="003A6FF4" w:rsidRDefault="00A41741" w:rsidP="00A147A4">
            <w:pPr>
              <w:jc w:val="center"/>
            </w:pPr>
            <w:r w:rsidRPr="003A6FF4">
              <w:t>16</w:t>
            </w:r>
          </w:p>
        </w:tc>
        <w:tc>
          <w:tcPr>
            <w:tcW w:w="1502" w:type="dxa"/>
          </w:tcPr>
          <w:p w:rsidR="00A41741" w:rsidRPr="003A6FF4" w:rsidRDefault="00A41741" w:rsidP="00A147A4">
            <w:pPr>
              <w:jc w:val="center"/>
            </w:pPr>
            <w:r w:rsidRPr="003A6FF4">
              <w:t>18</w:t>
            </w:r>
          </w:p>
        </w:tc>
        <w:tc>
          <w:tcPr>
            <w:tcW w:w="1502" w:type="dxa"/>
          </w:tcPr>
          <w:p w:rsidR="00A41741" w:rsidRPr="003A6FF4" w:rsidRDefault="00A41741" w:rsidP="00A147A4">
            <w:pPr>
              <w:jc w:val="center"/>
            </w:pPr>
            <w:r w:rsidRPr="003A6FF4">
              <w:t>21</w:t>
            </w:r>
          </w:p>
        </w:tc>
      </w:tr>
      <w:tr w:rsidR="00A41741" w:rsidRPr="003A6FF4" w:rsidTr="00407C85">
        <w:tc>
          <w:tcPr>
            <w:tcW w:w="1597" w:type="dxa"/>
          </w:tcPr>
          <w:p w:rsidR="00A41741" w:rsidRPr="003A6FF4" w:rsidRDefault="00A41741" w:rsidP="000D05A3">
            <w:r w:rsidRPr="003A6FF4">
              <w:t>с одной «3»</w:t>
            </w:r>
          </w:p>
        </w:tc>
        <w:tc>
          <w:tcPr>
            <w:tcW w:w="1502" w:type="dxa"/>
          </w:tcPr>
          <w:p w:rsidR="00A41741" w:rsidRPr="003A6FF4" w:rsidRDefault="00A41741" w:rsidP="00A147A4">
            <w:pPr>
              <w:jc w:val="center"/>
            </w:pPr>
            <w:r w:rsidRPr="003A6FF4">
              <w:t>4</w:t>
            </w:r>
          </w:p>
        </w:tc>
        <w:tc>
          <w:tcPr>
            <w:tcW w:w="1502" w:type="dxa"/>
          </w:tcPr>
          <w:p w:rsidR="00A41741" w:rsidRPr="003A6FF4" w:rsidRDefault="00A41741" w:rsidP="00A147A4">
            <w:pPr>
              <w:jc w:val="center"/>
            </w:pPr>
            <w:r w:rsidRPr="003A6FF4">
              <w:t>2</w:t>
            </w:r>
          </w:p>
        </w:tc>
        <w:tc>
          <w:tcPr>
            <w:tcW w:w="1502" w:type="dxa"/>
          </w:tcPr>
          <w:p w:rsidR="00A41741" w:rsidRPr="003A6FF4" w:rsidRDefault="00A41741" w:rsidP="00A147A4">
            <w:pPr>
              <w:jc w:val="center"/>
            </w:pPr>
            <w:r w:rsidRPr="003A6FF4">
              <w:t>4</w:t>
            </w:r>
          </w:p>
        </w:tc>
        <w:tc>
          <w:tcPr>
            <w:tcW w:w="1502" w:type="dxa"/>
          </w:tcPr>
          <w:p w:rsidR="00A41741" w:rsidRPr="003A6FF4" w:rsidRDefault="00A41741" w:rsidP="00A147A4">
            <w:pPr>
              <w:jc w:val="center"/>
            </w:pPr>
            <w:r w:rsidRPr="003A6FF4">
              <w:t>3</w:t>
            </w:r>
          </w:p>
        </w:tc>
        <w:tc>
          <w:tcPr>
            <w:tcW w:w="1502" w:type="dxa"/>
          </w:tcPr>
          <w:p w:rsidR="00A41741" w:rsidRPr="003A6FF4" w:rsidRDefault="00A41741" w:rsidP="00A147A4">
            <w:pPr>
              <w:jc w:val="center"/>
            </w:pPr>
            <w:r w:rsidRPr="003A6FF4">
              <w:t>2</w:t>
            </w:r>
          </w:p>
        </w:tc>
      </w:tr>
      <w:tr w:rsidR="00A41741" w:rsidRPr="003A6FF4" w:rsidTr="00407C85">
        <w:tc>
          <w:tcPr>
            <w:tcW w:w="1597" w:type="dxa"/>
          </w:tcPr>
          <w:p w:rsidR="00A41741" w:rsidRPr="003A6FF4" w:rsidRDefault="00A41741" w:rsidP="000D05A3">
            <w:r w:rsidRPr="003A6FF4">
              <w:t>неуспевающ</w:t>
            </w:r>
          </w:p>
        </w:tc>
        <w:tc>
          <w:tcPr>
            <w:tcW w:w="1502" w:type="dxa"/>
          </w:tcPr>
          <w:p w:rsidR="00A41741" w:rsidRPr="003A6FF4" w:rsidRDefault="00A41741" w:rsidP="00A147A4">
            <w:pPr>
              <w:jc w:val="center"/>
            </w:pPr>
            <w:r w:rsidRPr="003A6FF4">
              <w:t>-</w:t>
            </w:r>
          </w:p>
        </w:tc>
        <w:tc>
          <w:tcPr>
            <w:tcW w:w="1502" w:type="dxa"/>
          </w:tcPr>
          <w:p w:rsidR="00A41741" w:rsidRPr="003A6FF4" w:rsidRDefault="00A41741" w:rsidP="00A147A4">
            <w:pPr>
              <w:jc w:val="center"/>
            </w:pPr>
            <w:r w:rsidRPr="003A6FF4">
              <w:t>1</w:t>
            </w:r>
          </w:p>
        </w:tc>
        <w:tc>
          <w:tcPr>
            <w:tcW w:w="1502" w:type="dxa"/>
          </w:tcPr>
          <w:p w:rsidR="00A41741" w:rsidRPr="003A6FF4" w:rsidRDefault="00A41741" w:rsidP="00A147A4">
            <w:pPr>
              <w:jc w:val="center"/>
            </w:pPr>
            <w:r w:rsidRPr="003A6FF4">
              <w:t>3</w:t>
            </w:r>
          </w:p>
        </w:tc>
        <w:tc>
          <w:tcPr>
            <w:tcW w:w="1502" w:type="dxa"/>
          </w:tcPr>
          <w:p w:rsidR="00A41741" w:rsidRPr="003A6FF4" w:rsidRDefault="00A41741" w:rsidP="00A147A4">
            <w:pPr>
              <w:jc w:val="center"/>
            </w:pPr>
            <w:r w:rsidRPr="003A6FF4">
              <w:t>1</w:t>
            </w:r>
          </w:p>
        </w:tc>
        <w:tc>
          <w:tcPr>
            <w:tcW w:w="1502" w:type="dxa"/>
          </w:tcPr>
          <w:p w:rsidR="00A41741" w:rsidRPr="003A6FF4" w:rsidRDefault="00A41741" w:rsidP="00A147A4">
            <w:pPr>
              <w:jc w:val="center"/>
            </w:pPr>
            <w:r w:rsidRPr="003A6FF4">
              <w:t>-</w:t>
            </w:r>
          </w:p>
        </w:tc>
      </w:tr>
      <w:tr w:rsidR="00A41741" w:rsidRPr="003A6FF4" w:rsidTr="00407C85">
        <w:trPr>
          <w:trHeight w:val="178"/>
        </w:trPr>
        <w:tc>
          <w:tcPr>
            <w:tcW w:w="1597" w:type="dxa"/>
          </w:tcPr>
          <w:p w:rsidR="00A41741" w:rsidRPr="003A6FF4" w:rsidRDefault="00A41741" w:rsidP="000D05A3">
            <w:r w:rsidRPr="003A6FF4">
              <w:t xml:space="preserve">качество </w:t>
            </w:r>
          </w:p>
        </w:tc>
        <w:tc>
          <w:tcPr>
            <w:tcW w:w="1502" w:type="dxa"/>
          </w:tcPr>
          <w:p w:rsidR="00A41741" w:rsidRPr="003A6FF4" w:rsidRDefault="00A41741" w:rsidP="00A147A4">
            <w:pPr>
              <w:jc w:val="center"/>
            </w:pPr>
            <w:r w:rsidRPr="003A6FF4">
              <w:t>36,9%</w:t>
            </w:r>
          </w:p>
        </w:tc>
        <w:tc>
          <w:tcPr>
            <w:tcW w:w="1502" w:type="dxa"/>
          </w:tcPr>
          <w:p w:rsidR="00A41741" w:rsidRPr="003A6FF4" w:rsidRDefault="00A41741" w:rsidP="00A147A4">
            <w:pPr>
              <w:jc w:val="center"/>
            </w:pPr>
            <w:r w:rsidRPr="003A6FF4">
              <w:t>40%</w:t>
            </w:r>
          </w:p>
        </w:tc>
        <w:tc>
          <w:tcPr>
            <w:tcW w:w="1502" w:type="dxa"/>
          </w:tcPr>
          <w:p w:rsidR="00A41741" w:rsidRPr="003A6FF4" w:rsidRDefault="00A41741" w:rsidP="00A147A4">
            <w:pPr>
              <w:jc w:val="center"/>
            </w:pPr>
            <w:r w:rsidRPr="003A6FF4">
              <w:t>37%</w:t>
            </w:r>
          </w:p>
        </w:tc>
        <w:tc>
          <w:tcPr>
            <w:tcW w:w="1502" w:type="dxa"/>
          </w:tcPr>
          <w:p w:rsidR="00A41741" w:rsidRPr="003A6FF4" w:rsidRDefault="00A41741" w:rsidP="00A147A4">
            <w:pPr>
              <w:jc w:val="center"/>
            </w:pPr>
            <w:r w:rsidRPr="003A6FF4">
              <w:t>39%</w:t>
            </w:r>
          </w:p>
        </w:tc>
        <w:tc>
          <w:tcPr>
            <w:tcW w:w="1502" w:type="dxa"/>
          </w:tcPr>
          <w:p w:rsidR="00A41741" w:rsidRPr="003A6FF4" w:rsidRDefault="00A41741" w:rsidP="00A147A4">
            <w:pPr>
              <w:jc w:val="center"/>
            </w:pPr>
            <w:r w:rsidRPr="003A6FF4">
              <w:t>49</w:t>
            </w:r>
          </w:p>
        </w:tc>
      </w:tr>
      <w:tr w:rsidR="00A41741" w:rsidRPr="003A6FF4" w:rsidTr="00407C85">
        <w:tc>
          <w:tcPr>
            <w:tcW w:w="1597" w:type="dxa"/>
          </w:tcPr>
          <w:p w:rsidR="00A41741" w:rsidRPr="003A6FF4" w:rsidRDefault="00A41741" w:rsidP="000D05A3">
            <w:r w:rsidRPr="003A6FF4">
              <w:t>успеваемость</w:t>
            </w:r>
          </w:p>
        </w:tc>
        <w:tc>
          <w:tcPr>
            <w:tcW w:w="1502" w:type="dxa"/>
          </w:tcPr>
          <w:p w:rsidR="00A41741" w:rsidRPr="003A6FF4" w:rsidRDefault="00A41741" w:rsidP="00A147A4">
            <w:pPr>
              <w:jc w:val="center"/>
            </w:pPr>
            <w:r w:rsidRPr="003A6FF4">
              <w:t>100%</w:t>
            </w:r>
          </w:p>
        </w:tc>
        <w:tc>
          <w:tcPr>
            <w:tcW w:w="1502" w:type="dxa"/>
          </w:tcPr>
          <w:p w:rsidR="00A41741" w:rsidRPr="003A6FF4" w:rsidRDefault="00A41741" w:rsidP="00A147A4">
            <w:pPr>
              <w:jc w:val="center"/>
            </w:pPr>
            <w:r w:rsidRPr="003A6FF4">
              <w:t>98%</w:t>
            </w:r>
          </w:p>
        </w:tc>
        <w:tc>
          <w:tcPr>
            <w:tcW w:w="1502" w:type="dxa"/>
          </w:tcPr>
          <w:p w:rsidR="00A41741" w:rsidRPr="003A6FF4" w:rsidRDefault="00A41741" w:rsidP="00A147A4">
            <w:pPr>
              <w:jc w:val="center"/>
            </w:pPr>
            <w:r w:rsidRPr="003A6FF4">
              <w:t>93%</w:t>
            </w:r>
          </w:p>
        </w:tc>
        <w:tc>
          <w:tcPr>
            <w:tcW w:w="1502" w:type="dxa"/>
          </w:tcPr>
          <w:p w:rsidR="00A41741" w:rsidRPr="003A6FF4" w:rsidRDefault="00A41741" w:rsidP="00A147A4">
            <w:pPr>
              <w:jc w:val="center"/>
            </w:pPr>
            <w:r w:rsidRPr="003A6FF4">
              <w:t>96%</w:t>
            </w:r>
          </w:p>
        </w:tc>
        <w:tc>
          <w:tcPr>
            <w:tcW w:w="1502" w:type="dxa"/>
          </w:tcPr>
          <w:p w:rsidR="00A41741" w:rsidRPr="003A6FF4" w:rsidRDefault="00A41741" w:rsidP="00A147A4">
            <w:pPr>
              <w:jc w:val="center"/>
            </w:pPr>
            <w:r w:rsidRPr="003A6FF4">
              <w:t>100%</w:t>
            </w:r>
          </w:p>
        </w:tc>
      </w:tr>
    </w:tbl>
    <w:p w:rsidR="00A41741" w:rsidRPr="003A6FF4" w:rsidRDefault="00A41741" w:rsidP="00FD57DE">
      <w:pPr>
        <w:rPr>
          <w:i/>
          <w:iCs/>
        </w:rPr>
      </w:pPr>
    </w:p>
    <w:p w:rsidR="00A41741" w:rsidRPr="003A6FF4" w:rsidRDefault="00A41741" w:rsidP="000D05A3">
      <w:pPr>
        <w:jc w:val="center"/>
        <w:rPr>
          <w:i/>
          <w:iCs/>
        </w:rPr>
      </w:pPr>
    </w:p>
    <w:p w:rsidR="00A41741" w:rsidRPr="003A6FF4" w:rsidRDefault="00A41741" w:rsidP="000D05A3">
      <w:pPr>
        <w:jc w:val="center"/>
        <w:rPr>
          <w:i/>
          <w:iCs/>
        </w:rPr>
      </w:pPr>
    </w:p>
    <w:p w:rsidR="00A41741" w:rsidRPr="003A6FF4" w:rsidRDefault="00407C85" w:rsidP="00FD57DE">
      <w:pPr>
        <w:jc w:val="center"/>
        <w:rPr>
          <w:i/>
          <w:iCs/>
        </w:rPr>
      </w:pPr>
      <w:r w:rsidRPr="00AB37CE">
        <w:rPr>
          <w:i/>
          <w:iCs/>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83pt;height:246.75pt;visibility:visible">
            <v:imagedata r:id="rId7" o:title="" cropbottom="-53f"/>
            <o:lock v:ext="edit" aspectratio="f"/>
          </v:shape>
        </w:pict>
      </w: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p>
    <w:p w:rsidR="00A41741" w:rsidRPr="003A6FF4" w:rsidRDefault="00A41741" w:rsidP="000D05A3">
      <w:pPr>
        <w:ind w:firstLine="709"/>
        <w:jc w:val="center"/>
        <w:rPr>
          <w:i/>
          <w:iCs/>
        </w:rPr>
      </w:pPr>
      <w:r w:rsidRPr="003A6FF4">
        <w:rPr>
          <w:i/>
          <w:iCs/>
        </w:rPr>
        <w:t>Качество обучения.</w:t>
      </w:r>
    </w:p>
    <w:p w:rsidR="00A41741" w:rsidRPr="003A6FF4" w:rsidRDefault="00A41741" w:rsidP="000D05A3">
      <w:pPr>
        <w:ind w:firstLine="709"/>
        <w:jc w:val="center"/>
      </w:pPr>
    </w:p>
    <w:tbl>
      <w:tblPr>
        <w:tblW w:w="0" w:type="auto"/>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3337"/>
        <w:gridCol w:w="3338"/>
      </w:tblGrid>
      <w:tr w:rsidR="00A41741" w:rsidRPr="003A6FF4" w:rsidTr="00407C85">
        <w:tc>
          <w:tcPr>
            <w:tcW w:w="3337" w:type="dxa"/>
          </w:tcPr>
          <w:p w:rsidR="00A41741" w:rsidRPr="003A6FF4" w:rsidRDefault="00A41741" w:rsidP="00A147A4">
            <w:pPr>
              <w:jc w:val="center"/>
            </w:pPr>
            <w:r w:rsidRPr="003A6FF4">
              <w:t>Низкий уровень</w:t>
            </w:r>
          </w:p>
        </w:tc>
        <w:tc>
          <w:tcPr>
            <w:tcW w:w="3337" w:type="dxa"/>
          </w:tcPr>
          <w:p w:rsidR="00A41741" w:rsidRPr="003A6FF4" w:rsidRDefault="00A41741" w:rsidP="00A147A4">
            <w:pPr>
              <w:jc w:val="center"/>
            </w:pPr>
            <w:r w:rsidRPr="003A6FF4">
              <w:t>Средний уровень</w:t>
            </w:r>
          </w:p>
        </w:tc>
        <w:tc>
          <w:tcPr>
            <w:tcW w:w="3338" w:type="dxa"/>
          </w:tcPr>
          <w:p w:rsidR="00A41741" w:rsidRPr="003A6FF4" w:rsidRDefault="00A41741" w:rsidP="00A147A4">
            <w:pPr>
              <w:jc w:val="center"/>
            </w:pPr>
            <w:r w:rsidRPr="003A6FF4">
              <w:t>Высокий уровень</w:t>
            </w:r>
          </w:p>
        </w:tc>
      </w:tr>
      <w:tr w:rsidR="00A41741" w:rsidRPr="003A6FF4" w:rsidTr="00407C85">
        <w:tc>
          <w:tcPr>
            <w:tcW w:w="10012" w:type="dxa"/>
            <w:gridSpan w:val="3"/>
          </w:tcPr>
          <w:p w:rsidR="00A41741" w:rsidRPr="003A6FF4" w:rsidRDefault="00A41741" w:rsidP="00A147A4">
            <w:pPr>
              <w:jc w:val="center"/>
            </w:pPr>
            <w:r w:rsidRPr="003A6FF4">
              <w:t>Класс - %</w:t>
            </w:r>
          </w:p>
        </w:tc>
      </w:tr>
      <w:tr w:rsidR="00A41741" w:rsidRPr="003A6FF4" w:rsidTr="00407C85">
        <w:tc>
          <w:tcPr>
            <w:tcW w:w="3337" w:type="dxa"/>
          </w:tcPr>
          <w:p w:rsidR="00A41741" w:rsidRPr="003A6FF4" w:rsidRDefault="00A41741" w:rsidP="00A147A4">
            <w:pPr>
              <w:jc w:val="center"/>
            </w:pPr>
            <w:r w:rsidRPr="003A6FF4">
              <w:t>5 – 25%</w:t>
            </w:r>
          </w:p>
        </w:tc>
        <w:tc>
          <w:tcPr>
            <w:tcW w:w="3337" w:type="dxa"/>
          </w:tcPr>
          <w:p w:rsidR="00A41741" w:rsidRPr="003A6FF4" w:rsidRDefault="00A41741" w:rsidP="00A147A4">
            <w:pPr>
              <w:jc w:val="center"/>
            </w:pPr>
            <w:r w:rsidRPr="003A6FF4">
              <w:t>1 – 50%</w:t>
            </w:r>
          </w:p>
        </w:tc>
        <w:tc>
          <w:tcPr>
            <w:tcW w:w="3338" w:type="dxa"/>
          </w:tcPr>
          <w:p w:rsidR="00A41741" w:rsidRPr="003A6FF4" w:rsidRDefault="00A41741" w:rsidP="00A147A4">
            <w:pPr>
              <w:jc w:val="center"/>
            </w:pPr>
            <w:r w:rsidRPr="003A6FF4">
              <w:t>4 – 75%</w:t>
            </w:r>
          </w:p>
        </w:tc>
      </w:tr>
      <w:tr w:rsidR="00A41741" w:rsidRPr="003A6FF4" w:rsidTr="00407C85">
        <w:tc>
          <w:tcPr>
            <w:tcW w:w="3337" w:type="dxa"/>
          </w:tcPr>
          <w:p w:rsidR="00A41741" w:rsidRPr="003A6FF4" w:rsidRDefault="00A41741" w:rsidP="00A147A4">
            <w:pPr>
              <w:jc w:val="center"/>
            </w:pPr>
            <w:r w:rsidRPr="003A6FF4">
              <w:t>9 – 25%</w:t>
            </w:r>
          </w:p>
        </w:tc>
        <w:tc>
          <w:tcPr>
            <w:tcW w:w="3337" w:type="dxa"/>
          </w:tcPr>
          <w:p w:rsidR="00A41741" w:rsidRPr="003A6FF4" w:rsidRDefault="00A41741" w:rsidP="00A147A4">
            <w:pPr>
              <w:jc w:val="center"/>
            </w:pPr>
            <w:r w:rsidRPr="003A6FF4">
              <w:t>2 – 55%</w:t>
            </w:r>
          </w:p>
        </w:tc>
        <w:tc>
          <w:tcPr>
            <w:tcW w:w="3338" w:type="dxa"/>
          </w:tcPr>
          <w:p w:rsidR="00A41741" w:rsidRPr="003A6FF4" w:rsidRDefault="00A41741" w:rsidP="00A147A4">
            <w:pPr>
              <w:jc w:val="center"/>
            </w:pPr>
            <w:r w:rsidRPr="003A6FF4">
              <w:t>6 – 67%</w:t>
            </w:r>
          </w:p>
        </w:tc>
      </w:tr>
      <w:tr w:rsidR="00A41741" w:rsidRPr="003A6FF4" w:rsidTr="00407C85">
        <w:tc>
          <w:tcPr>
            <w:tcW w:w="3337" w:type="dxa"/>
          </w:tcPr>
          <w:p w:rsidR="00A41741" w:rsidRPr="003A6FF4" w:rsidRDefault="00A41741" w:rsidP="00A147A4">
            <w:pPr>
              <w:jc w:val="center"/>
            </w:pPr>
          </w:p>
        </w:tc>
        <w:tc>
          <w:tcPr>
            <w:tcW w:w="3337" w:type="dxa"/>
          </w:tcPr>
          <w:p w:rsidR="00A41741" w:rsidRPr="003A6FF4" w:rsidRDefault="00A41741" w:rsidP="00A147A4">
            <w:pPr>
              <w:jc w:val="center"/>
            </w:pPr>
            <w:r w:rsidRPr="003A6FF4">
              <w:t>4 – 40%</w:t>
            </w:r>
          </w:p>
        </w:tc>
        <w:tc>
          <w:tcPr>
            <w:tcW w:w="3338" w:type="dxa"/>
          </w:tcPr>
          <w:p w:rsidR="00A41741" w:rsidRPr="003A6FF4" w:rsidRDefault="00A41741" w:rsidP="00A147A4">
            <w:pPr>
              <w:jc w:val="center"/>
            </w:pPr>
            <w:r w:rsidRPr="003A6FF4">
              <w:t>8 – 60%</w:t>
            </w:r>
          </w:p>
        </w:tc>
      </w:tr>
      <w:tr w:rsidR="00A41741" w:rsidRPr="003A6FF4" w:rsidTr="00407C85">
        <w:tc>
          <w:tcPr>
            <w:tcW w:w="3337" w:type="dxa"/>
          </w:tcPr>
          <w:p w:rsidR="00A41741" w:rsidRPr="003A6FF4" w:rsidRDefault="00A41741" w:rsidP="00A147A4">
            <w:pPr>
              <w:jc w:val="center"/>
            </w:pPr>
          </w:p>
        </w:tc>
        <w:tc>
          <w:tcPr>
            <w:tcW w:w="3337" w:type="dxa"/>
          </w:tcPr>
          <w:p w:rsidR="00A41741" w:rsidRPr="003A6FF4" w:rsidRDefault="00A41741" w:rsidP="00A147A4">
            <w:pPr>
              <w:jc w:val="center"/>
            </w:pPr>
            <w:r w:rsidRPr="003A6FF4">
              <w:t>7 – 40%</w:t>
            </w:r>
          </w:p>
        </w:tc>
        <w:tc>
          <w:tcPr>
            <w:tcW w:w="3338" w:type="dxa"/>
          </w:tcPr>
          <w:p w:rsidR="00A41741" w:rsidRPr="003A6FF4" w:rsidRDefault="00A41741" w:rsidP="00A147A4">
            <w:pPr>
              <w:jc w:val="center"/>
            </w:pPr>
          </w:p>
        </w:tc>
      </w:tr>
    </w:tbl>
    <w:p w:rsidR="00A41741" w:rsidRPr="003A6FF4" w:rsidRDefault="00A41741" w:rsidP="000D05A3"/>
    <w:p w:rsidR="00A41741" w:rsidRPr="003A6FF4" w:rsidRDefault="00A41741" w:rsidP="000D05A3">
      <w:pPr>
        <w:ind w:firstLine="709"/>
        <w:jc w:val="both"/>
      </w:pPr>
      <w:r w:rsidRPr="003A6FF4">
        <w:t>Как видно из таблицы,  по сравнению с 2011-2012 учебным годом качество обучения  повысилось.   В следующем учебном году учителям-предметникам продолжить   работу  со слабоуспевающими учениками и учащимися, имеющими одну «3».</w:t>
      </w:r>
    </w:p>
    <w:p w:rsidR="00A41741" w:rsidRPr="003A6FF4" w:rsidRDefault="00A41741" w:rsidP="000D05A3">
      <w:pPr>
        <w:ind w:firstLine="709"/>
        <w:jc w:val="both"/>
        <w:rPr>
          <w:u w:val="single"/>
        </w:rPr>
      </w:pPr>
    </w:p>
    <w:p w:rsidR="00407C85" w:rsidRDefault="00407C85" w:rsidP="000D05A3">
      <w:pPr>
        <w:ind w:firstLine="709"/>
        <w:jc w:val="center"/>
        <w:rPr>
          <w:u w:val="single"/>
        </w:rPr>
      </w:pPr>
    </w:p>
    <w:p w:rsidR="00A41741" w:rsidRPr="003A6FF4" w:rsidRDefault="00A41741" w:rsidP="000D05A3">
      <w:pPr>
        <w:ind w:firstLine="709"/>
        <w:jc w:val="center"/>
        <w:rPr>
          <w:u w:val="single"/>
        </w:rPr>
      </w:pPr>
      <w:r w:rsidRPr="003A6FF4">
        <w:rPr>
          <w:u w:val="single"/>
        </w:rPr>
        <w:lastRenderedPageBreak/>
        <w:t>4. АНАЛИЗ ПЕРСОНАЛЬНОГО КОНТРОЛЯ.</w:t>
      </w:r>
    </w:p>
    <w:p w:rsidR="00A41741" w:rsidRPr="003A6FF4" w:rsidRDefault="00A41741" w:rsidP="000D05A3">
      <w:pPr>
        <w:ind w:firstLine="709"/>
        <w:jc w:val="both"/>
        <w:rPr>
          <w:u w:val="single"/>
        </w:rPr>
      </w:pPr>
    </w:p>
    <w:p w:rsidR="00A41741" w:rsidRPr="003A6FF4" w:rsidRDefault="00A41741" w:rsidP="0021643C">
      <w:pPr>
        <w:ind w:firstLine="709"/>
        <w:jc w:val="both"/>
      </w:pPr>
      <w:r w:rsidRPr="003A6FF4">
        <w:t>В этом учебном году целью персонального контроля было изучить профессиональное и методическое мастерство следующих педагогов: учителя начальных классов и географии Гафаровой В.Н., учителя математики и химии Карпович Л.О., учителя биологии Егоровой Н.В., учителей, работающих в 5 и 9 классах. Был посещен ряд уроков  учителей, все уроки были разобраны, даны рекомендации.</w:t>
      </w:r>
    </w:p>
    <w:p w:rsidR="00A41741" w:rsidRPr="003A6FF4" w:rsidRDefault="00A41741" w:rsidP="0021643C">
      <w:pPr>
        <w:jc w:val="both"/>
      </w:pPr>
    </w:p>
    <w:p w:rsidR="00A41741" w:rsidRPr="003A6FF4" w:rsidRDefault="00A41741" w:rsidP="000D05A3">
      <w:pPr>
        <w:ind w:firstLine="709"/>
        <w:jc w:val="both"/>
      </w:pPr>
      <w:r w:rsidRPr="003A6FF4">
        <w:t xml:space="preserve"> </w:t>
      </w:r>
    </w:p>
    <w:p w:rsidR="00A41741" w:rsidRPr="003A6FF4" w:rsidRDefault="00A41741" w:rsidP="000D05A3">
      <w:pPr>
        <w:ind w:firstLine="709"/>
        <w:jc w:val="center"/>
        <w:rPr>
          <w:u w:val="single"/>
        </w:rPr>
      </w:pPr>
      <w:r w:rsidRPr="003A6FF4">
        <w:rPr>
          <w:u w:val="single"/>
        </w:rPr>
        <w:t>5. АНАЛИЗ РАБОТЫ С ДОКУМЕНТАЦИЕЙ.</w:t>
      </w:r>
    </w:p>
    <w:p w:rsidR="00A41741" w:rsidRPr="003A6FF4" w:rsidRDefault="00A41741" w:rsidP="000D05A3">
      <w:pPr>
        <w:ind w:firstLine="709"/>
        <w:jc w:val="both"/>
      </w:pPr>
    </w:p>
    <w:p w:rsidR="00A41741" w:rsidRPr="003A6FF4" w:rsidRDefault="00A41741" w:rsidP="000D05A3">
      <w:pPr>
        <w:ind w:firstLine="709"/>
        <w:jc w:val="both"/>
      </w:pPr>
      <w:r w:rsidRPr="003A6FF4">
        <w:t>Проверка дневников учащихся показала, что основные требования к ведению дневников выполняются: есть подписи родителей, классные руководители осуществляют контроль, есть обратная связь с родителями.</w:t>
      </w:r>
    </w:p>
    <w:p w:rsidR="00A41741" w:rsidRPr="003A6FF4" w:rsidRDefault="00A41741" w:rsidP="000D05A3">
      <w:pPr>
        <w:ind w:firstLine="709"/>
        <w:jc w:val="both"/>
      </w:pPr>
      <w:r w:rsidRPr="003A6FF4">
        <w:t>Между тем обнаружен ряд грубых нарушений: отсутствует руководство классных руководителей по оформлению первых страниц дневников, контроль за дневниками учащихся ведется не систематически со стороны родителей, не всегда записывается расписание уроков, домашнее задание, записи производятся  неаккуратно, много исправлений, некоторые учащиеся рисуют в дневниках. С самого начала следующего учебного года  следует взять работу с дневниками учащихся под контроль.</w:t>
      </w:r>
    </w:p>
    <w:p w:rsidR="00A41741" w:rsidRPr="003A6FF4" w:rsidRDefault="00A41741" w:rsidP="000D05A3">
      <w:pPr>
        <w:ind w:firstLine="709"/>
        <w:jc w:val="both"/>
      </w:pPr>
    </w:p>
    <w:p w:rsidR="00A41741" w:rsidRPr="003A6FF4" w:rsidRDefault="00A41741" w:rsidP="0021643C">
      <w:pPr>
        <w:ind w:firstLine="709"/>
        <w:jc w:val="both"/>
      </w:pPr>
      <w:r w:rsidRPr="003A6FF4">
        <w:t>Проверки классных журналов выявили следующие недостатки:</w:t>
      </w:r>
    </w:p>
    <w:p w:rsidR="00A41741" w:rsidRPr="003A6FF4" w:rsidRDefault="00A41741" w:rsidP="000D05A3">
      <w:pPr>
        <w:numPr>
          <w:ilvl w:val="1"/>
          <w:numId w:val="20"/>
        </w:numPr>
        <w:jc w:val="both"/>
      </w:pPr>
      <w:r w:rsidRPr="003A6FF4">
        <w:t xml:space="preserve">небрежно, с исправлениями,   с нарушениями инструкции ведения журнала  ведут документацию Вагидова З.М., Воскресенская Г.Б. Егорова Н.В., Котова З.В.; </w:t>
      </w:r>
    </w:p>
    <w:p w:rsidR="00A41741" w:rsidRPr="003A6FF4" w:rsidRDefault="00A41741" w:rsidP="000D05A3">
      <w:pPr>
        <w:numPr>
          <w:ilvl w:val="1"/>
          <w:numId w:val="20"/>
        </w:numPr>
        <w:jc w:val="both"/>
      </w:pPr>
      <w:r w:rsidRPr="003A6FF4">
        <w:t>слабо ведет опрос по своим предметам Вагидова З.М., Егорова Н.В.;</w:t>
      </w:r>
    </w:p>
    <w:p w:rsidR="00A41741" w:rsidRPr="003A6FF4" w:rsidRDefault="00A41741" w:rsidP="000D05A3">
      <w:pPr>
        <w:numPr>
          <w:ilvl w:val="1"/>
          <w:numId w:val="20"/>
        </w:numPr>
        <w:jc w:val="both"/>
      </w:pPr>
      <w:r w:rsidRPr="003A6FF4">
        <w:t xml:space="preserve">вовремя не записывают тему урока Егорова Н.В., Воскресенская Г.Б., </w:t>
      </w:r>
    </w:p>
    <w:p w:rsidR="00A41741" w:rsidRPr="003A6FF4" w:rsidRDefault="00A41741" w:rsidP="000D05A3">
      <w:pPr>
        <w:numPr>
          <w:ilvl w:val="1"/>
          <w:numId w:val="20"/>
        </w:numPr>
        <w:jc w:val="both"/>
      </w:pPr>
      <w:r w:rsidRPr="003A6FF4">
        <w:t>заранее заполняет страницы журнала Котова З.В.</w:t>
      </w:r>
    </w:p>
    <w:p w:rsidR="00A41741" w:rsidRPr="003A6FF4" w:rsidRDefault="00A41741" w:rsidP="000D05A3">
      <w:r w:rsidRPr="003A6FF4">
        <w:t>В следующем учебном году следует взять под контроль ведение классных журналов.</w:t>
      </w:r>
      <w:r w:rsidRPr="003A6FF4">
        <w:tab/>
      </w:r>
      <w:r w:rsidRPr="003A6FF4">
        <w:tab/>
      </w:r>
    </w:p>
    <w:p w:rsidR="00A41741" w:rsidRPr="003A6FF4" w:rsidRDefault="00A41741" w:rsidP="000D05A3">
      <w:pPr>
        <w:ind w:left="1275" w:firstLine="141"/>
        <w:jc w:val="center"/>
        <w:rPr>
          <w:u w:val="single"/>
        </w:rPr>
      </w:pPr>
    </w:p>
    <w:p w:rsidR="00A41741" w:rsidRPr="003A6FF4" w:rsidRDefault="00A41741" w:rsidP="000D05A3">
      <w:pPr>
        <w:ind w:left="1275" w:firstLine="141"/>
        <w:jc w:val="center"/>
        <w:rPr>
          <w:u w:val="single"/>
        </w:rPr>
      </w:pPr>
    </w:p>
    <w:p w:rsidR="00A41741" w:rsidRPr="003A6FF4" w:rsidRDefault="00A41741" w:rsidP="000D05A3">
      <w:pPr>
        <w:ind w:left="1275" w:firstLine="141"/>
        <w:jc w:val="center"/>
        <w:rPr>
          <w:u w:val="single"/>
        </w:rPr>
      </w:pPr>
      <w:r w:rsidRPr="003A6FF4">
        <w:rPr>
          <w:u w:val="single"/>
        </w:rPr>
        <w:t>6. АНАЛИЗ РАБОТЫ С РОДИТЕЛЯМИ.</w:t>
      </w:r>
    </w:p>
    <w:p w:rsidR="00A41741" w:rsidRPr="003A6FF4" w:rsidRDefault="00A41741" w:rsidP="000D05A3">
      <w:pPr>
        <w:ind w:left="1275" w:firstLine="141"/>
        <w:jc w:val="center"/>
        <w:rPr>
          <w:u w:val="single"/>
        </w:rPr>
      </w:pPr>
    </w:p>
    <w:p w:rsidR="00A41741" w:rsidRPr="003A6FF4" w:rsidRDefault="00A41741" w:rsidP="000D05A3">
      <w:pPr>
        <w:ind w:firstLine="709"/>
        <w:jc w:val="both"/>
      </w:pPr>
      <w:r w:rsidRPr="003A6FF4">
        <w:t>Основными формами работы с родителями в школе являются:</w:t>
      </w:r>
    </w:p>
    <w:p w:rsidR="00A41741" w:rsidRPr="003A6FF4" w:rsidRDefault="00A41741" w:rsidP="000D05A3">
      <w:pPr>
        <w:numPr>
          <w:ilvl w:val="0"/>
          <w:numId w:val="19"/>
        </w:numPr>
        <w:jc w:val="both"/>
      </w:pPr>
      <w:r w:rsidRPr="003A6FF4">
        <w:t>родительские собрания (как классные, так и общешкольные);</w:t>
      </w:r>
    </w:p>
    <w:p w:rsidR="00A41741" w:rsidRPr="003A6FF4" w:rsidRDefault="00A41741" w:rsidP="000D05A3">
      <w:pPr>
        <w:numPr>
          <w:ilvl w:val="0"/>
          <w:numId w:val="19"/>
        </w:numPr>
        <w:jc w:val="both"/>
      </w:pPr>
      <w:r w:rsidRPr="003A6FF4">
        <w:t>индивидуальные беседы с родителями классных руководителей и администрации школы;</w:t>
      </w:r>
    </w:p>
    <w:p w:rsidR="00A41741" w:rsidRPr="003A6FF4" w:rsidRDefault="00A41741" w:rsidP="000D05A3">
      <w:pPr>
        <w:numPr>
          <w:ilvl w:val="0"/>
          <w:numId w:val="19"/>
        </w:numPr>
        <w:jc w:val="both"/>
      </w:pPr>
      <w:r w:rsidRPr="003A6FF4">
        <w:t>посещение семей на дому.</w:t>
      </w:r>
    </w:p>
    <w:p w:rsidR="00A41741" w:rsidRPr="003A6FF4" w:rsidRDefault="00A41741" w:rsidP="000D05A3">
      <w:pPr>
        <w:ind w:left="720" w:firstLine="709"/>
        <w:jc w:val="both"/>
      </w:pPr>
      <w:r w:rsidRPr="003A6FF4">
        <w:t>В прошедшем учебном году было проведено 2 общешкольных родительских собраний (29.11.12 и 04.03.13), где родители были ознакомлены с  реализацией ФГОС, введением учебного курса ОРКСЭ в 4 классе, итогами работы школы за 2012 год, рассматривались следующие вопросы:</w:t>
      </w:r>
    </w:p>
    <w:p w:rsidR="00A41741" w:rsidRPr="003A6FF4" w:rsidRDefault="00A41741" w:rsidP="002C3A52">
      <w:pPr>
        <w:pStyle w:val="a9"/>
        <w:numPr>
          <w:ilvl w:val="0"/>
          <w:numId w:val="34"/>
        </w:numPr>
        <w:jc w:val="both"/>
      </w:pPr>
      <w:r w:rsidRPr="003A6FF4">
        <w:lastRenderedPageBreak/>
        <w:t>роль родителей в профилактике детского дорожно-транспортного травматизма;</w:t>
      </w:r>
    </w:p>
    <w:p w:rsidR="00A41741" w:rsidRPr="003A6FF4" w:rsidRDefault="00A41741" w:rsidP="002C3A52">
      <w:pPr>
        <w:pStyle w:val="a9"/>
        <w:numPr>
          <w:ilvl w:val="0"/>
          <w:numId w:val="34"/>
        </w:numPr>
        <w:jc w:val="both"/>
      </w:pPr>
      <w:r w:rsidRPr="003A6FF4">
        <w:t>порядок организации и проведения Г(И)А;</w:t>
      </w:r>
    </w:p>
    <w:p w:rsidR="00A41741" w:rsidRPr="003A6FF4" w:rsidRDefault="00A41741" w:rsidP="002C3A52">
      <w:pPr>
        <w:pStyle w:val="a9"/>
        <w:numPr>
          <w:ilvl w:val="0"/>
          <w:numId w:val="34"/>
        </w:numPr>
        <w:jc w:val="both"/>
      </w:pPr>
      <w:r w:rsidRPr="003A6FF4">
        <w:t>организация бесплатного питания;</w:t>
      </w:r>
    </w:p>
    <w:p w:rsidR="00A41741" w:rsidRPr="003A6FF4" w:rsidRDefault="00A41741" w:rsidP="002C3A52">
      <w:pPr>
        <w:pStyle w:val="a9"/>
        <w:numPr>
          <w:ilvl w:val="0"/>
          <w:numId w:val="34"/>
        </w:numPr>
        <w:jc w:val="both"/>
      </w:pPr>
      <w:r w:rsidRPr="003A6FF4">
        <w:t>обязанности родителей по воспитанию детей</w:t>
      </w:r>
    </w:p>
    <w:p w:rsidR="00A41741" w:rsidRPr="003A6FF4" w:rsidRDefault="00A41741" w:rsidP="000D05A3">
      <w:pPr>
        <w:ind w:left="720" w:firstLine="709"/>
        <w:jc w:val="both"/>
      </w:pPr>
      <w:r w:rsidRPr="003A6FF4">
        <w:t>К сожалению, в этом году не все классные руководители ответственно отнеслись к проведению родительских собраний: не провели положенное количество собраний по своему плану.</w:t>
      </w:r>
    </w:p>
    <w:p w:rsidR="00A41741" w:rsidRPr="003A6FF4" w:rsidRDefault="00A41741" w:rsidP="000D05A3">
      <w:pPr>
        <w:ind w:left="720" w:firstLine="709"/>
        <w:jc w:val="both"/>
      </w:pPr>
      <w:r w:rsidRPr="003A6FF4">
        <w:t>Очень важными и нужными являются собрания родителей учащихся 9 класса, на которых школа ориентирует родителей на пути дальнейшего получения образования их детей.</w:t>
      </w:r>
    </w:p>
    <w:p w:rsidR="00A41741" w:rsidRPr="003A6FF4" w:rsidRDefault="00A41741" w:rsidP="000D05A3">
      <w:pPr>
        <w:ind w:left="720" w:firstLine="709"/>
        <w:jc w:val="both"/>
      </w:pPr>
      <w:r w:rsidRPr="003A6FF4">
        <w:t>К числу удачных форм работы с родителями можно отнести 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rsidR="00A41741" w:rsidRPr="003A6FF4" w:rsidRDefault="00A41741" w:rsidP="000D05A3">
      <w:pPr>
        <w:ind w:left="567" w:firstLine="840"/>
        <w:jc w:val="both"/>
      </w:pPr>
      <w:r w:rsidRPr="003A6FF4">
        <w:t>В школе постоянно ведется работа с родителями слабоуспевающих учащихся и учеников, пропускающих занятия без уважительной причины. Эта работа также проводится в форме бесед с классными руководителями и администрацией и посещения семей на дому, проведения Совета профилактики. В этом году многократно администрацией школы, социальным педагогом, классными руководителями посещались  семьи Сергеевых (обучающихся в 2 и 4  классах),  Абрамовых (обучающихся 1, 3 классов), обучающегося 3 класса Абрамова И., обучающегося 9 класса Першина В.</w:t>
      </w:r>
    </w:p>
    <w:p w:rsidR="00A41741" w:rsidRPr="003A6FF4" w:rsidRDefault="00A41741" w:rsidP="000D05A3">
      <w:pPr>
        <w:ind w:left="567" w:firstLine="840"/>
        <w:jc w:val="both"/>
      </w:pPr>
      <w:r w:rsidRPr="003A6FF4">
        <w:t>1 раз в месяц проводится Совет профилактики, куда приглашаются обучающиеся  «группы риска» и их родители.</w:t>
      </w:r>
    </w:p>
    <w:p w:rsidR="00A41741" w:rsidRPr="003A6FF4" w:rsidRDefault="00A41741" w:rsidP="0021643C">
      <w:pPr>
        <w:rPr>
          <w:u w:val="single"/>
        </w:rPr>
      </w:pPr>
    </w:p>
    <w:p w:rsidR="00A41741" w:rsidRPr="003A6FF4" w:rsidRDefault="00A41741" w:rsidP="000D05A3">
      <w:pPr>
        <w:ind w:left="567" w:firstLine="840"/>
        <w:jc w:val="center"/>
        <w:rPr>
          <w:u w:val="single"/>
        </w:rPr>
      </w:pPr>
    </w:p>
    <w:p w:rsidR="00A41741" w:rsidRPr="003A6FF4" w:rsidRDefault="00A41741" w:rsidP="000D05A3">
      <w:pPr>
        <w:ind w:left="567" w:firstLine="840"/>
        <w:jc w:val="center"/>
        <w:rPr>
          <w:u w:val="single"/>
        </w:rPr>
      </w:pPr>
    </w:p>
    <w:p w:rsidR="00A41741" w:rsidRPr="003A6FF4" w:rsidRDefault="00A41741" w:rsidP="000D05A3">
      <w:pPr>
        <w:ind w:left="142" w:hanging="142"/>
        <w:jc w:val="center"/>
        <w:rPr>
          <w:u w:val="single"/>
        </w:rPr>
      </w:pPr>
    </w:p>
    <w:p w:rsidR="00A41741" w:rsidRPr="003A6FF4" w:rsidRDefault="00A41741" w:rsidP="000D05A3">
      <w:pPr>
        <w:ind w:left="567" w:firstLine="840"/>
        <w:jc w:val="center"/>
        <w:rPr>
          <w:u w:val="single"/>
        </w:rPr>
      </w:pPr>
    </w:p>
    <w:p w:rsidR="00A41741" w:rsidRPr="003A6FF4" w:rsidRDefault="00A41741" w:rsidP="000D05A3">
      <w:pPr>
        <w:ind w:left="567" w:firstLine="840"/>
        <w:jc w:val="center"/>
        <w:rPr>
          <w:u w:val="single"/>
        </w:rPr>
      </w:pPr>
      <w:r w:rsidRPr="003A6FF4">
        <w:rPr>
          <w:u w:val="single"/>
        </w:rPr>
        <w:t>7. АНАЛИЗ ЭКЗАМЕНОВ.</w:t>
      </w:r>
    </w:p>
    <w:p w:rsidR="00A41741" w:rsidRPr="003A6FF4" w:rsidRDefault="00A41741" w:rsidP="000D05A3">
      <w:pPr>
        <w:ind w:left="567" w:firstLine="840"/>
        <w:jc w:val="center"/>
      </w:pPr>
    </w:p>
    <w:p w:rsidR="00A41741" w:rsidRPr="003A6FF4" w:rsidRDefault="00A41741" w:rsidP="000D05A3">
      <w:pPr>
        <w:ind w:left="567" w:firstLine="840"/>
      </w:pPr>
      <w:r w:rsidRPr="003A6FF4">
        <w:t>4 обучающихся 9 класса успешно сдали выпускные экзамены.</w:t>
      </w:r>
    </w:p>
    <w:p w:rsidR="00A41741" w:rsidRPr="003A6FF4" w:rsidRDefault="00A41741" w:rsidP="00641F6B">
      <w:pPr>
        <w:jc w:val="center"/>
        <w:rPr>
          <w:b/>
          <w:bCs/>
        </w:rPr>
      </w:pPr>
    </w:p>
    <w:p w:rsidR="00A41741" w:rsidRPr="003A6FF4" w:rsidRDefault="00A41741" w:rsidP="00641F6B">
      <w:pPr>
        <w:jc w:val="center"/>
        <w:rPr>
          <w:b/>
          <w:bCs/>
        </w:rPr>
      </w:pPr>
      <w:r w:rsidRPr="003A6FF4">
        <w:rPr>
          <w:b/>
          <w:bCs/>
        </w:rPr>
        <w:t>Результаты итоговой аттестации учащихся 9 класса.</w:t>
      </w:r>
    </w:p>
    <w:p w:rsidR="00A41741" w:rsidRPr="003A6FF4" w:rsidRDefault="00A41741" w:rsidP="00641F6B">
      <w:pPr>
        <w:jc w:val="center"/>
        <w:rPr>
          <w:b/>
          <w:bCs/>
        </w:rPr>
      </w:pPr>
    </w:p>
    <w:tbl>
      <w:tblPr>
        <w:tblW w:w="7972" w:type="dxa"/>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2"/>
        <w:gridCol w:w="1328"/>
        <w:gridCol w:w="1328"/>
        <w:gridCol w:w="1328"/>
        <w:gridCol w:w="1328"/>
        <w:gridCol w:w="1328"/>
      </w:tblGrid>
      <w:tr w:rsidR="00A41741" w:rsidRPr="003A6FF4" w:rsidTr="00407C85">
        <w:tc>
          <w:tcPr>
            <w:tcW w:w="1332" w:type="dxa"/>
          </w:tcPr>
          <w:p w:rsidR="00A41741" w:rsidRPr="003A6FF4" w:rsidRDefault="00A41741" w:rsidP="00A147A4">
            <w:pPr>
              <w:jc w:val="center"/>
            </w:pPr>
            <w:r w:rsidRPr="003A6FF4">
              <w:t>Предмет</w:t>
            </w:r>
          </w:p>
        </w:tc>
        <w:tc>
          <w:tcPr>
            <w:tcW w:w="1328" w:type="dxa"/>
          </w:tcPr>
          <w:p w:rsidR="00A41741" w:rsidRPr="003A6FF4" w:rsidRDefault="00A41741" w:rsidP="00A147A4">
            <w:pPr>
              <w:jc w:val="center"/>
            </w:pPr>
            <w:r w:rsidRPr="003A6FF4">
              <w:t>Матема-тика</w:t>
            </w:r>
          </w:p>
          <w:p w:rsidR="00A41741" w:rsidRPr="003A6FF4" w:rsidRDefault="00A41741" w:rsidP="00A147A4">
            <w:pPr>
              <w:jc w:val="center"/>
            </w:pPr>
            <w:r w:rsidRPr="003A6FF4">
              <w:t>(письм)</w:t>
            </w:r>
          </w:p>
        </w:tc>
        <w:tc>
          <w:tcPr>
            <w:tcW w:w="1328" w:type="dxa"/>
          </w:tcPr>
          <w:p w:rsidR="00A41741" w:rsidRPr="003A6FF4" w:rsidRDefault="00A41741" w:rsidP="00A147A4">
            <w:pPr>
              <w:jc w:val="center"/>
            </w:pPr>
            <w:r w:rsidRPr="003A6FF4">
              <w:t>Русский</w:t>
            </w:r>
          </w:p>
          <w:p w:rsidR="00A41741" w:rsidRPr="003A6FF4" w:rsidRDefault="00A41741" w:rsidP="00A147A4">
            <w:pPr>
              <w:jc w:val="center"/>
            </w:pPr>
            <w:r w:rsidRPr="003A6FF4">
              <w:t>язык</w:t>
            </w:r>
          </w:p>
          <w:p w:rsidR="00A41741" w:rsidRPr="003A6FF4" w:rsidRDefault="00A41741" w:rsidP="00A147A4">
            <w:pPr>
              <w:jc w:val="center"/>
            </w:pPr>
            <w:r w:rsidRPr="003A6FF4">
              <w:t>(письм)</w:t>
            </w:r>
          </w:p>
        </w:tc>
        <w:tc>
          <w:tcPr>
            <w:tcW w:w="1328" w:type="dxa"/>
          </w:tcPr>
          <w:p w:rsidR="00A41741" w:rsidRPr="003A6FF4" w:rsidRDefault="00A41741" w:rsidP="00A147A4">
            <w:pPr>
              <w:jc w:val="center"/>
            </w:pPr>
            <w:r w:rsidRPr="003A6FF4">
              <w:t>общество-</w:t>
            </w:r>
          </w:p>
          <w:p w:rsidR="00A41741" w:rsidRPr="003A6FF4" w:rsidRDefault="00A41741" w:rsidP="00A147A4">
            <w:pPr>
              <w:jc w:val="center"/>
            </w:pPr>
            <w:r w:rsidRPr="003A6FF4">
              <w:t>знание</w:t>
            </w:r>
          </w:p>
        </w:tc>
        <w:tc>
          <w:tcPr>
            <w:tcW w:w="1328" w:type="dxa"/>
          </w:tcPr>
          <w:p w:rsidR="00A41741" w:rsidRPr="003A6FF4" w:rsidRDefault="00A41741" w:rsidP="00A147A4">
            <w:pPr>
              <w:jc w:val="center"/>
            </w:pPr>
            <w:r w:rsidRPr="003A6FF4">
              <w:t>физкультура</w:t>
            </w:r>
          </w:p>
        </w:tc>
        <w:tc>
          <w:tcPr>
            <w:tcW w:w="1328" w:type="dxa"/>
          </w:tcPr>
          <w:p w:rsidR="00A41741" w:rsidRPr="003A6FF4" w:rsidRDefault="00A41741" w:rsidP="00A147A4">
            <w:pPr>
              <w:jc w:val="center"/>
            </w:pPr>
            <w:r w:rsidRPr="003A6FF4">
              <w:t>биология</w:t>
            </w:r>
          </w:p>
        </w:tc>
      </w:tr>
      <w:tr w:rsidR="00A41741" w:rsidRPr="003A6FF4" w:rsidTr="00407C85">
        <w:tc>
          <w:tcPr>
            <w:tcW w:w="1332" w:type="dxa"/>
          </w:tcPr>
          <w:p w:rsidR="00A41741" w:rsidRPr="003A6FF4" w:rsidRDefault="00A41741" w:rsidP="00A147A4">
            <w:pPr>
              <w:jc w:val="center"/>
            </w:pPr>
            <w:r w:rsidRPr="003A6FF4">
              <w:t>кол-во</w:t>
            </w:r>
          </w:p>
        </w:tc>
        <w:tc>
          <w:tcPr>
            <w:tcW w:w="1328" w:type="dxa"/>
          </w:tcPr>
          <w:p w:rsidR="00A41741" w:rsidRPr="003A6FF4" w:rsidRDefault="00A41741" w:rsidP="00A147A4">
            <w:pPr>
              <w:jc w:val="center"/>
            </w:pPr>
            <w:r w:rsidRPr="003A6FF4">
              <w:t>4</w:t>
            </w:r>
          </w:p>
        </w:tc>
        <w:tc>
          <w:tcPr>
            <w:tcW w:w="1328" w:type="dxa"/>
          </w:tcPr>
          <w:p w:rsidR="00A41741" w:rsidRPr="003A6FF4" w:rsidRDefault="00A41741" w:rsidP="00A147A4">
            <w:pPr>
              <w:jc w:val="center"/>
            </w:pPr>
            <w:r w:rsidRPr="003A6FF4">
              <w:t>4</w:t>
            </w:r>
          </w:p>
        </w:tc>
        <w:tc>
          <w:tcPr>
            <w:tcW w:w="1328" w:type="dxa"/>
          </w:tcPr>
          <w:p w:rsidR="00A41741" w:rsidRPr="003A6FF4" w:rsidRDefault="00A41741" w:rsidP="00A147A4">
            <w:pPr>
              <w:jc w:val="center"/>
            </w:pPr>
            <w:r w:rsidRPr="003A6FF4">
              <w:t>3</w:t>
            </w:r>
          </w:p>
        </w:tc>
        <w:tc>
          <w:tcPr>
            <w:tcW w:w="1328" w:type="dxa"/>
          </w:tcPr>
          <w:p w:rsidR="00A41741" w:rsidRPr="003A6FF4" w:rsidRDefault="00A41741" w:rsidP="00A147A4">
            <w:pPr>
              <w:jc w:val="center"/>
            </w:pPr>
            <w:r w:rsidRPr="003A6FF4">
              <w:t>4</w:t>
            </w:r>
          </w:p>
        </w:tc>
        <w:tc>
          <w:tcPr>
            <w:tcW w:w="1328" w:type="dxa"/>
          </w:tcPr>
          <w:p w:rsidR="00A41741" w:rsidRPr="003A6FF4" w:rsidRDefault="00A41741" w:rsidP="00A147A4">
            <w:pPr>
              <w:jc w:val="center"/>
            </w:pPr>
            <w:r w:rsidRPr="003A6FF4">
              <w:t>1</w:t>
            </w:r>
          </w:p>
        </w:tc>
      </w:tr>
      <w:tr w:rsidR="00A41741" w:rsidRPr="003A6FF4" w:rsidTr="00407C85">
        <w:tc>
          <w:tcPr>
            <w:tcW w:w="1332" w:type="dxa"/>
          </w:tcPr>
          <w:p w:rsidR="00A41741" w:rsidRPr="003A6FF4" w:rsidRDefault="00A41741" w:rsidP="00A147A4">
            <w:pPr>
              <w:jc w:val="center"/>
            </w:pPr>
            <w:r w:rsidRPr="003A6FF4">
              <w:t>«4» и »5»</w:t>
            </w:r>
          </w:p>
        </w:tc>
        <w:tc>
          <w:tcPr>
            <w:tcW w:w="1328" w:type="dxa"/>
          </w:tcPr>
          <w:p w:rsidR="00A41741" w:rsidRPr="003A6FF4" w:rsidRDefault="00A41741" w:rsidP="00A147A4">
            <w:pPr>
              <w:jc w:val="center"/>
            </w:pPr>
            <w:r w:rsidRPr="003A6FF4">
              <w:t>1</w:t>
            </w:r>
          </w:p>
        </w:tc>
        <w:tc>
          <w:tcPr>
            <w:tcW w:w="1328" w:type="dxa"/>
          </w:tcPr>
          <w:p w:rsidR="00A41741" w:rsidRPr="003A6FF4" w:rsidRDefault="00A41741" w:rsidP="00A147A4">
            <w:pPr>
              <w:jc w:val="center"/>
            </w:pPr>
            <w:r w:rsidRPr="003A6FF4">
              <w:t>1</w:t>
            </w:r>
          </w:p>
        </w:tc>
        <w:tc>
          <w:tcPr>
            <w:tcW w:w="1328" w:type="dxa"/>
          </w:tcPr>
          <w:p w:rsidR="00A41741" w:rsidRPr="003A6FF4" w:rsidRDefault="00A41741" w:rsidP="00A147A4">
            <w:pPr>
              <w:jc w:val="center"/>
            </w:pPr>
            <w:r w:rsidRPr="003A6FF4">
              <w:t>-</w:t>
            </w:r>
          </w:p>
        </w:tc>
        <w:tc>
          <w:tcPr>
            <w:tcW w:w="1328" w:type="dxa"/>
          </w:tcPr>
          <w:p w:rsidR="00A41741" w:rsidRPr="003A6FF4" w:rsidRDefault="00A41741" w:rsidP="00A147A4">
            <w:pPr>
              <w:jc w:val="center"/>
            </w:pPr>
            <w:r w:rsidRPr="003A6FF4">
              <w:t>2</w:t>
            </w:r>
          </w:p>
        </w:tc>
        <w:tc>
          <w:tcPr>
            <w:tcW w:w="1328" w:type="dxa"/>
          </w:tcPr>
          <w:p w:rsidR="00A41741" w:rsidRPr="003A6FF4" w:rsidRDefault="00A41741" w:rsidP="00A147A4">
            <w:pPr>
              <w:jc w:val="center"/>
            </w:pPr>
            <w:r w:rsidRPr="003A6FF4">
              <w:t>1</w:t>
            </w:r>
          </w:p>
        </w:tc>
      </w:tr>
      <w:tr w:rsidR="00A41741" w:rsidRPr="003A6FF4" w:rsidTr="00407C85">
        <w:tc>
          <w:tcPr>
            <w:tcW w:w="1332" w:type="dxa"/>
          </w:tcPr>
          <w:p w:rsidR="00A41741" w:rsidRPr="003A6FF4" w:rsidRDefault="00A41741" w:rsidP="00A147A4">
            <w:pPr>
              <w:jc w:val="center"/>
            </w:pPr>
            <w:r w:rsidRPr="003A6FF4">
              <w:t>кач-во - %</w:t>
            </w:r>
          </w:p>
        </w:tc>
        <w:tc>
          <w:tcPr>
            <w:tcW w:w="1328" w:type="dxa"/>
          </w:tcPr>
          <w:p w:rsidR="00A41741" w:rsidRPr="003A6FF4" w:rsidRDefault="00A41741" w:rsidP="00A147A4">
            <w:pPr>
              <w:jc w:val="center"/>
            </w:pPr>
            <w:r w:rsidRPr="003A6FF4">
              <w:t>25%</w:t>
            </w:r>
          </w:p>
        </w:tc>
        <w:tc>
          <w:tcPr>
            <w:tcW w:w="1328" w:type="dxa"/>
          </w:tcPr>
          <w:p w:rsidR="00A41741" w:rsidRPr="003A6FF4" w:rsidRDefault="00A41741" w:rsidP="00A147A4">
            <w:pPr>
              <w:jc w:val="center"/>
            </w:pPr>
            <w:r w:rsidRPr="003A6FF4">
              <w:t>25%</w:t>
            </w:r>
          </w:p>
        </w:tc>
        <w:tc>
          <w:tcPr>
            <w:tcW w:w="1328" w:type="dxa"/>
          </w:tcPr>
          <w:p w:rsidR="00A41741" w:rsidRPr="003A6FF4" w:rsidRDefault="00A41741" w:rsidP="00A147A4">
            <w:pPr>
              <w:jc w:val="center"/>
            </w:pPr>
            <w:r w:rsidRPr="003A6FF4">
              <w:t>0%</w:t>
            </w:r>
          </w:p>
        </w:tc>
        <w:tc>
          <w:tcPr>
            <w:tcW w:w="1328" w:type="dxa"/>
          </w:tcPr>
          <w:p w:rsidR="00A41741" w:rsidRPr="003A6FF4" w:rsidRDefault="00A41741" w:rsidP="00A147A4">
            <w:pPr>
              <w:jc w:val="center"/>
            </w:pPr>
            <w:r w:rsidRPr="003A6FF4">
              <w:t>50%</w:t>
            </w:r>
          </w:p>
        </w:tc>
        <w:tc>
          <w:tcPr>
            <w:tcW w:w="1328" w:type="dxa"/>
          </w:tcPr>
          <w:p w:rsidR="00A41741" w:rsidRPr="003A6FF4" w:rsidRDefault="00A41741" w:rsidP="00A147A4">
            <w:pPr>
              <w:jc w:val="center"/>
            </w:pPr>
            <w:r w:rsidRPr="003A6FF4">
              <w:t>100%</w:t>
            </w:r>
          </w:p>
        </w:tc>
      </w:tr>
      <w:tr w:rsidR="00A41741" w:rsidRPr="003A6FF4" w:rsidTr="00407C85">
        <w:trPr>
          <w:trHeight w:val="70"/>
        </w:trPr>
        <w:tc>
          <w:tcPr>
            <w:tcW w:w="1332" w:type="dxa"/>
          </w:tcPr>
          <w:p w:rsidR="00A41741" w:rsidRPr="003A6FF4" w:rsidRDefault="00A41741" w:rsidP="00A147A4">
            <w:pPr>
              <w:jc w:val="center"/>
            </w:pPr>
            <w:r w:rsidRPr="003A6FF4">
              <w:lastRenderedPageBreak/>
              <w:t>«2»</w:t>
            </w:r>
          </w:p>
        </w:tc>
        <w:tc>
          <w:tcPr>
            <w:tcW w:w="1328" w:type="dxa"/>
          </w:tcPr>
          <w:p w:rsidR="00A41741" w:rsidRPr="003A6FF4" w:rsidRDefault="00A41741" w:rsidP="00A147A4">
            <w:pPr>
              <w:jc w:val="center"/>
            </w:pPr>
            <w:r w:rsidRPr="003A6FF4">
              <w:t>-</w:t>
            </w:r>
          </w:p>
        </w:tc>
        <w:tc>
          <w:tcPr>
            <w:tcW w:w="1328" w:type="dxa"/>
          </w:tcPr>
          <w:p w:rsidR="00A41741" w:rsidRPr="003A6FF4" w:rsidRDefault="00A41741" w:rsidP="00A147A4">
            <w:pPr>
              <w:jc w:val="center"/>
            </w:pPr>
            <w:r w:rsidRPr="003A6FF4">
              <w:t>-</w:t>
            </w:r>
          </w:p>
        </w:tc>
        <w:tc>
          <w:tcPr>
            <w:tcW w:w="1328" w:type="dxa"/>
          </w:tcPr>
          <w:p w:rsidR="00A41741" w:rsidRPr="003A6FF4" w:rsidRDefault="00A41741" w:rsidP="00A147A4">
            <w:pPr>
              <w:jc w:val="center"/>
            </w:pPr>
            <w:r w:rsidRPr="003A6FF4">
              <w:t>-</w:t>
            </w:r>
          </w:p>
        </w:tc>
        <w:tc>
          <w:tcPr>
            <w:tcW w:w="1328" w:type="dxa"/>
          </w:tcPr>
          <w:p w:rsidR="00A41741" w:rsidRPr="003A6FF4" w:rsidRDefault="00A41741" w:rsidP="00A147A4">
            <w:pPr>
              <w:jc w:val="center"/>
            </w:pPr>
            <w:r w:rsidRPr="003A6FF4">
              <w:t>-</w:t>
            </w:r>
          </w:p>
        </w:tc>
        <w:tc>
          <w:tcPr>
            <w:tcW w:w="1328" w:type="dxa"/>
          </w:tcPr>
          <w:p w:rsidR="00A41741" w:rsidRPr="003A6FF4" w:rsidRDefault="00A41741" w:rsidP="00A147A4">
            <w:pPr>
              <w:jc w:val="center"/>
            </w:pPr>
            <w:r w:rsidRPr="003A6FF4">
              <w:t>-</w:t>
            </w:r>
          </w:p>
        </w:tc>
      </w:tr>
      <w:tr w:rsidR="00A41741" w:rsidRPr="003A6FF4" w:rsidTr="00407C85">
        <w:tc>
          <w:tcPr>
            <w:tcW w:w="1332" w:type="dxa"/>
          </w:tcPr>
          <w:p w:rsidR="00A41741" w:rsidRPr="003A6FF4" w:rsidRDefault="00A41741" w:rsidP="00A147A4">
            <w:pPr>
              <w:jc w:val="center"/>
            </w:pPr>
            <w:r w:rsidRPr="003A6FF4">
              <w:t>успев.- %</w:t>
            </w:r>
          </w:p>
        </w:tc>
        <w:tc>
          <w:tcPr>
            <w:tcW w:w="1328" w:type="dxa"/>
          </w:tcPr>
          <w:p w:rsidR="00A41741" w:rsidRPr="003A6FF4" w:rsidRDefault="00A41741" w:rsidP="00A147A4">
            <w:pPr>
              <w:jc w:val="center"/>
            </w:pPr>
            <w:r w:rsidRPr="003A6FF4">
              <w:t>100%</w:t>
            </w:r>
          </w:p>
        </w:tc>
        <w:tc>
          <w:tcPr>
            <w:tcW w:w="1328" w:type="dxa"/>
          </w:tcPr>
          <w:p w:rsidR="00A41741" w:rsidRPr="003A6FF4" w:rsidRDefault="00A41741" w:rsidP="00A147A4">
            <w:pPr>
              <w:jc w:val="center"/>
            </w:pPr>
            <w:r w:rsidRPr="003A6FF4">
              <w:t>100%</w:t>
            </w:r>
          </w:p>
        </w:tc>
        <w:tc>
          <w:tcPr>
            <w:tcW w:w="1328" w:type="dxa"/>
          </w:tcPr>
          <w:p w:rsidR="00A41741" w:rsidRPr="003A6FF4" w:rsidRDefault="00A41741" w:rsidP="00A147A4">
            <w:pPr>
              <w:jc w:val="center"/>
            </w:pPr>
            <w:r w:rsidRPr="003A6FF4">
              <w:t>100%</w:t>
            </w:r>
          </w:p>
        </w:tc>
        <w:tc>
          <w:tcPr>
            <w:tcW w:w="1328" w:type="dxa"/>
          </w:tcPr>
          <w:p w:rsidR="00A41741" w:rsidRPr="003A6FF4" w:rsidRDefault="00A41741" w:rsidP="00A147A4">
            <w:pPr>
              <w:jc w:val="center"/>
            </w:pPr>
            <w:r w:rsidRPr="003A6FF4">
              <w:t>100%</w:t>
            </w:r>
          </w:p>
        </w:tc>
        <w:tc>
          <w:tcPr>
            <w:tcW w:w="1328" w:type="dxa"/>
          </w:tcPr>
          <w:p w:rsidR="00A41741" w:rsidRPr="003A6FF4" w:rsidRDefault="00A41741" w:rsidP="00A147A4">
            <w:pPr>
              <w:jc w:val="center"/>
            </w:pPr>
            <w:r w:rsidRPr="003A6FF4">
              <w:t>100%</w:t>
            </w:r>
          </w:p>
        </w:tc>
      </w:tr>
    </w:tbl>
    <w:p w:rsidR="00A41741" w:rsidRPr="003A6FF4" w:rsidRDefault="00A41741" w:rsidP="00641F6B">
      <w:r w:rsidRPr="003A6FF4">
        <w:t xml:space="preserve">                           </w:t>
      </w:r>
      <w:r w:rsidR="00407C85">
        <w:t xml:space="preserve">                                          </w:t>
      </w:r>
      <w:r w:rsidRPr="003A6FF4">
        <w:t xml:space="preserve"> По итогам выпускных экзаменов: успеваемость —   100 %  (4 чел.)</w:t>
      </w:r>
    </w:p>
    <w:p w:rsidR="00A41741" w:rsidRPr="003A6FF4" w:rsidRDefault="00A41741" w:rsidP="00641F6B">
      <w:pPr>
        <w:jc w:val="center"/>
      </w:pPr>
      <w:r w:rsidRPr="003A6FF4">
        <w:t xml:space="preserve">                                                                        качество       —     25 %  (1чел.)</w:t>
      </w:r>
    </w:p>
    <w:p w:rsidR="00A41741" w:rsidRPr="003A6FF4" w:rsidRDefault="00A41741" w:rsidP="000D05A3">
      <w:pPr>
        <w:ind w:left="567" w:firstLine="840"/>
        <w:jc w:val="center"/>
      </w:pPr>
    </w:p>
    <w:p w:rsidR="00A41741" w:rsidRPr="003A6FF4" w:rsidRDefault="00A41741" w:rsidP="000D05A3">
      <w:pPr>
        <w:ind w:left="567" w:firstLine="840"/>
        <w:jc w:val="center"/>
      </w:pPr>
    </w:p>
    <w:p w:rsidR="00A41741" w:rsidRPr="003A6FF4" w:rsidRDefault="00A41741" w:rsidP="000D05A3">
      <w:pPr>
        <w:ind w:left="567" w:firstLine="840"/>
      </w:pPr>
    </w:p>
    <w:p w:rsidR="00A41741" w:rsidRPr="003A6FF4" w:rsidRDefault="00A41741" w:rsidP="000D05A3">
      <w:pPr>
        <w:ind w:left="567" w:firstLine="840"/>
      </w:pPr>
    </w:p>
    <w:p w:rsidR="00A41741" w:rsidRPr="003A6FF4" w:rsidRDefault="00A41741" w:rsidP="000D05A3">
      <w:pPr>
        <w:ind w:left="567" w:firstLine="840"/>
      </w:pPr>
      <w:r w:rsidRPr="003A6FF4">
        <w:t>Экзамен по обществознанию показал, что большинство учащихся разбираются в многообразии общественных отношений, у выпускников  выработана собственная жизненная позиция, но учащиеся не могут правильно выразить свое мнение, дать конкретные ответы.</w:t>
      </w:r>
    </w:p>
    <w:p w:rsidR="00A41741" w:rsidRPr="003A6FF4" w:rsidRDefault="00A41741" w:rsidP="0021643C">
      <w:pPr>
        <w:ind w:left="567" w:firstLine="840"/>
      </w:pPr>
      <w:r w:rsidRPr="003A6FF4">
        <w:t>Экзамен по физкультуре  выявил основные знания  выпускников о различных видах спорта, о правильной организации спортивных занятий, о сохранении и поддержании психического и физического здоровья. Недостатки: в ответах отдельных учащихся не было конкретности, ответы содержали общие фразы.</w:t>
      </w:r>
    </w:p>
    <w:p w:rsidR="00A41741" w:rsidRPr="003A6FF4" w:rsidRDefault="00A41741" w:rsidP="0021643C">
      <w:pPr>
        <w:ind w:left="567" w:firstLine="840"/>
      </w:pPr>
      <w:r w:rsidRPr="003A6FF4">
        <w:t>Экзамен по биологии отличные знания, уважительное отношение к окружающему миру, к своему здоровью и здоровому образу жизни.</w:t>
      </w:r>
    </w:p>
    <w:p w:rsidR="00A41741" w:rsidRPr="003A6FF4" w:rsidRDefault="00A41741" w:rsidP="000D05A3">
      <w:pPr>
        <w:ind w:left="567" w:firstLine="840"/>
        <w:jc w:val="center"/>
        <w:rPr>
          <w:u w:val="single"/>
        </w:rPr>
      </w:pPr>
    </w:p>
    <w:p w:rsidR="00A41741" w:rsidRPr="003A6FF4" w:rsidRDefault="00A41741" w:rsidP="000D05A3">
      <w:pPr>
        <w:ind w:left="567" w:firstLine="840"/>
        <w:jc w:val="center"/>
        <w:rPr>
          <w:u w:val="single"/>
        </w:rPr>
      </w:pPr>
    </w:p>
    <w:p w:rsidR="00A41741" w:rsidRPr="003A6FF4" w:rsidRDefault="00A41741" w:rsidP="000D05A3">
      <w:pPr>
        <w:ind w:left="567" w:firstLine="840"/>
        <w:jc w:val="center"/>
        <w:rPr>
          <w:u w:val="single"/>
        </w:rPr>
      </w:pPr>
      <w:r w:rsidRPr="003A6FF4">
        <w:rPr>
          <w:u w:val="single"/>
        </w:rPr>
        <w:t>8. ЦЕЛИ И ЗАДАЧИ НА 2013-2014  УЧЕБНЫЙ ГОД.</w:t>
      </w:r>
    </w:p>
    <w:p w:rsidR="00A41741" w:rsidRPr="003A6FF4" w:rsidRDefault="00A41741" w:rsidP="000D05A3">
      <w:pPr>
        <w:ind w:left="567" w:firstLine="840"/>
        <w:jc w:val="center"/>
        <w:rPr>
          <w:u w:val="single"/>
        </w:rPr>
      </w:pPr>
    </w:p>
    <w:p w:rsidR="00A41741" w:rsidRPr="003A6FF4" w:rsidRDefault="00A41741" w:rsidP="009308CB">
      <w:pPr>
        <w:shd w:val="clear" w:color="auto" w:fill="FFFFFF"/>
        <w:ind w:firstLine="708"/>
        <w:jc w:val="both"/>
      </w:pPr>
      <w:r w:rsidRPr="003A6FF4">
        <w:rPr>
          <w:rStyle w:val="af"/>
          <w:b w:val="0"/>
          <w:bCs w:val="0"/>
          <w:u w:val="single"/>
        </w:rPr>
        <w:t>Цель</w:t>
      </w:r>
      <w:r w:rsidRPr="003A6FF4">
        <w:t>:</w:t>
      </w:r>
      <w:r w:rsidRPr="003A6FF4">
        <w:rPr>
          <w:rStyle w:val="apple-converted-space"/>
        </w:rPr>
        <w:t> </w:t>
      </w:r>
      <w:r w:rsidRPr="003A6FF4">
        <w:rPr>
          <w:rStyle w:val="af"/>
          <w:b w:val="0"/>
          <w:bCs w:val="0"/>
        </w:rPr>
        <w:t>создание условий для формирования интеллектуальной, духовно-нравственной, творчески развитой личности учащегося</w:t>
      </w:r>
    </w:p>
    <w:p w:rsidR="00A41741" w:rsidRPr="003A6FF4" w:rsidRDefault="00A41741" w:rsidP="009308CB">
      <w:pPr>
        <w:shd w:val="clear" w:color="auto" w:fill="FFFFFF"/>
        <w:ind w:firstLine="708"/>
        <w:jc w:val="both"/>
      </w:pPr>
      <w:r w:rsidRPr="003A6FF4">
        <w:rPr>
          <w:rStyle w:val="af"/>
          <w:b w:val="0"/>
          <w:bCs w:val="0"/>
          <w:u w:val="single"/>
        </w:rPr>
        <w:t>Задачи:</w:t>
      </w:r>
    </w:p>
    <w:p w:rsidR="00A41741" w:rsidRPr="003A6FF4" w:rsidRDefault="00A41741" w:rsidP="009308CB">
      <w:pPr>
        <w:numPr>
          <w:ilvl w:val="0"/>
          <w:numId w:val="35"/>
        </w:numPr>
        <w:shd w:val="clear" w:color="auto" w:fill="FFFFFF"/>
        <w:spacing w:before="100" w:beforeAutospacing="1" w:after="100" w:afterAutospacing="1"/>
        <w:jc w:val="both"/>
        <w:rPr>
          <w:i/>
          <w:iCs/>
        </w:rPr>
      </w:pPr>
      <w:r w:rsidRPr="003A6FF4">
        <w:rPr>
          <w:rStyle w:val="af3"/>
          <w:i w:val="0"/>
          <w:iCs w:val="0"/>
        </w:rPr>
        <w:t>совершенствовать работу педколлектива по обеспечению реализации личностно-ориентированного обучения и воспитания в школе как одного из условий повышения качества образования;</w:t>
      </w:r>
    </w:p>
    <w:p w:rsidR="00A41741" w:rsidRPr="003A6FF4" w:rsidRDefault="00A41741" w:rsidP="009308CB">
      <w:pPr>
        <w:numPr>
          <w:ilvl w:val="0"/>
          <w:numId w:val="35"/>
        </w:numPr>
        <w:shd w:val="clear" w:color="auto" w:fill="FFFFFF"/>
        <w:spacing w:before="100" w:beforeAutospacing="1" w:after="100" w:afterAutospacing="1"/>
        <w:jc w:val="both"/>
        <w:rPr>
          <w:i/>
          <w:iCs/>
        </w:rPr>
      </w:pPr>
      <w:r w:rsidRPr="003A6FF4">
        <w:rPr>
          <w:rStyle w:val="af3"/>
          <w:i w:val="0"/>
          <w:iCs w:val="0"/>
        </w:rPr>
        <w:t>совершенствовать систему работы по организации идеологического, идейно-нравственного и гражданско-патриотического воспитания;</w:t>
      </w:r>
    </w:p>
    <w:p w:rsidR="00A41741" w:rsidRPr="003A6FF4" w:rsidRDefault="00A41741" w:rsidP="009308CB">
      <w:pPr>
        <w:numPr>
          <w:ilvl w:val="0"/>
          <w:numId w:val="35"/>
        </w:numPr>
        <w:shd w:val="clear" w:color="auto" w:fill="FFFFFF"/>
        <w:spacing w:before="100" w:beforeAutospacing="1" w:after="100" w:afterAutospacing="1"/>
        <w:jc w:val="both"/>
        <w:rPr>
          <w:i/>
          <w:iCs/>
        </w:rPr>
      </w:pPr>
      <w:r w:rsidRPr="003A6FF4">
        <w:rPr>
          <w:rStyle w:val="af3"/>
          <w:i w:val="0"/>
          <w:iCs w:val="0"/>
        </w:rPr>
        <w:t>совершенствовать систему работы с педкадрами по самооценке деятельности и повышению профессиональной компетенции;</w:t>
      </w:r>
    </w:p>
    <w:p w:rsidR="00A41741" w:rsidRPr="003A6FF4" w:rsidRDefault="00A41741" w:rsidP="009308CB">
      <w:pPr>
        <w:numPr>
          <w:ilvl w:val="0"/>
          <w:numId w:val="35"/>
        </w:numPr>
        <w:shd w:val="clear" w:color="auto" w:fill="FFFFFF"/>
        <w:spacing w:before="100" w:beforeAutospacing="1" w:after="100" w:afterAutospacing="1"/>
        <w:jc w:val="both"/>
        <w:rPr>
          <w:i/>
          <w:iCs/>
        </w:rPr>
      </w:pPr>
      <w:r w:rsidRPr="003A6FF4">
        <w:rPr>
          <w:rStyle w:val="af3"/>
          <w:i w:val="0"/>
          <w:iCs w:val="0"/>
        </w:rPr>
        <w:t>продолжить работу по формированию культуры здорового образа жизни у учащихся и создание целостной системы физкультурно-оздоровительной и спортивно-массовой работы в школе.</w:t>
      </w:r>
    </w:p>
    <w:p w:rsidR="00A41741" w:rsidRPr="003A6FF4" w:rsidRDefault="00A41741" w:rsidP="00E1504E">
      <w:pPr>
        <w:rPr>
          <w:u w:val="single"/>
        </w:rPr>
      </w:pPr>
    </w:p>
    <w:p w:rsidR="00A41741" w:rsidRPr="003A6FF4" w:rsidRDefault="00A41741" w:rsidP="00407C85"/>
    <w:p w:rsidR="00A41741" w:rsidRPr="003A6FF4" w:rsidRDefault="00A41741" w:rsidP="0021643C">
      <w:r w:rsidRPr="003A6FF4">
        <w:t xml:space="preserve">                        Зам.директора по УВР                                   В.А. Гребенкина </w:t>
      </w:r>
    </w:p>
    <w:p w:rsidR="00A41741" w:rsidRPr="003A6FF4" w:rsidRDefault="00A41741" w:rsidP="00407C85">
      <w:pPr>
        <w:rPr>
          <w:b/>
          <w:bCs/>
          <w:u w:val="single"/>
        </w:rPr>
      </w:pPr>
    </w:p>
    <w:p w:rsidR="00A41741" w:rsidRPr="003A6FF4" w:rsidRDefault="00A41741" w:rsidP="00704D40">
      <w:pPr>
        <w:jc w:val="center"/>
        <w:rPr>
          <w:b/>
          <w:bCs/>
        </w:rPr>
      </w:pPr>
      <w:r w:rsidRPr="003A6FF4">
        <w:rPr>
          <w:b/>
          <w:bCs/>
        </w:rPr>
        <w:t>ПЛАН РАБОТЫ ШКОЛЫ НА 2013-2014 УЧЕБНЫЙ ГОД</w:t>
      </w:r>
    </w:p>
    <w:p w:rsidR="00A41741" w:rsidRPr="003A6FF4" w:rsidRDefault="00A41741" w:rsidP="00276311">
      <w:pPr>
        <w:ind w:left="567" w:firstLine="840"/>
        <w:jc w:val="center"/>
        <w:rPr>
          <w:u w:val="single"/>
        </w:rPr>
      </w:pPr>
    </w:p>
    <w:p w:rsidR="00A41741" w:rsidRPr="003A6FF4" w:rsidRDefault="00A41741" w:rsidP="00276311">
      <w:pPr>
        <w:shd w:val="clear" w:color="auto" w:fill="FFFFFF"/>
        <w:ind w:firstLine="708"/>
        <w:jc w:val="both"/>
      </w:pPr>
      <w:r w:rsidRPr="003A6FF4">
        <w:rPr>
          <w:rStyle w:val="af"/>
          <w:u w:val="single"/>
        </w:rPr>
        <w:t>Цель</w:t>
      </w:r>
      <w:r w:rsidRPr="003A6FF4">
        <w:t>:</w:t>
      </w:r>
      <w:r w:rsidRPr="003A6FF4">
        <w:rPr>
          <w:rStyle w:val="apple-converted-space"/>
        </w:rPr>
        <w:t> </w:t>
      </w:r>
      <w:r w:rsidRPr="003A6FF4">
        <w:rPr>
          <w:rStyle w:val="af"/>
          <w:b w:val="0"/>
          <w:bCs w:val="0"/>
        </w:rPr>
        <w:t>создание условий для формирования интеллектуальной, духовно-нравственной, творчески развитой личности учащегося</w:t>
      </w:r>
    </w:p>
    <w:p w:rsidR="00A41741" w:rsidRPr="003A6FF4" w:rsidRDefault="00A41741" w:rsidP="00276311">
      <w:pPr>
        <w:shd w:val="clear" w:color="auto" w:fill="FFFFFF"/>
        <w:ind w:firstLine="708"/>
        <w:jc w:val="both"/>
      </w:pPr>
      <w:r w:rsidRPr="003A6FF4">
        <w:rPr>
          <w:rStyle w:val="af"/>
          <w:u w:val="single"/>
        </w:rPr>
        <w:t>Задачи:</w:t>
      </w:r>
    </w:p>
    <w:p w:rsidR="00A41741" w:rsidRPr="003A6FF4" w:rsidRDefault="00A41741" w:rsidP="00276311">
      <w:pPr>
        <w:numPr>
          <w:ilvl w:val="0"/>
          <w:numId w:val="35"/>
        </w:numPr>
        <w:shd w:val="clear" w:color="auto" w:fill="FFFFFF"/>
        <w:spacing w:before="100" w:beforeAutospacing="1" w:after="100" w:afterAutospacing="1"/>
        <w:jc w:val="both"/>
        <w:rPr>
          <w:i/>
          <w:iCs/>
        </w:rPr>
      </w:pPr>
      <w:r w:rsidRPr="003A6FF4">
        <w:rPr>
          <w:rStyle w:val="af3"/>
          <w:i w:val="0"/>
          <w:iCs w:val="0"/>
        </w:rPr>
        <w:t>совершенствовать работу педколлектива по обеспечению реализации личностно-ориентированного обучения и воспитания в школе как одного из условий повышения качества образования;</w:t>
      </w:r>
    </w:p>
    <w:p w:rsidR="00A41741" w:rsidRPr="003A6FF4" w:rsidRDefault="00A41741" w:rsidP="00276311">
      <w:pPr>
        <w:numPr>
          <w:ilvl w:val="0"/>
          <w:numId w:val="35"/>
        </w:numPr>
        <w:shd w:val="clear" w:color="auto" w:fill="FFFFFF"/>
        <w:spacing w:before="100" w:beforeAutospacing="1" w:after="100" w:afterAutospacing="1"/>
        <w:jc w:val="both"/>
        <w:rPr>
          <w:i/>
          <w:iCs/>
        </w:rPr>
      </w:pPr>
      <w:r w:rsidRPr="003A6FF4">
        <w:rPr>
          <w:rStyle w:val="af3"/>
          <w:i w:val="0"/>
          <w:iCs w:val="0"/>
        </w:rPr>
        <w:t>совершенствовать систему работы по организации идеологического, идейно-нравственного и гражданско-патриотического воспитания;</w:t>
      </w:r>
    </w:p>
    <w:p w:rsidR="00A41741" w:rsidRPr="003A6FF4" w:rsidRDefault="00A41741" w:rsidP="00276311">
      <w:pPr>
        <w:numPr>
          <w:ilvl w:val="0"/>
          <w:numId w:val="35"/>
        </w:numPr>
        <w:shd w:val="clear" w:color="auto" w:fill="FFFFFF"/>
        <w:spacing w:before="100" w:beforeAutospacing="1" w:after="100" w:afterAutospacing="1"/>
        <w:jc w:val="both"/>
        <w:rPr>
          <w:i/>
          <w:iCs/>
        </w:rPr>
      </w:pPr>
      <w:r w:rsidRPr="003A6FF4">
        <w:rPr>
          <w:rStyle w:val="af3"/>
          <w:i w:val="0"/>
          <w:iCs w:val="0"/>
        </w:rPr>
        <w:t>совершенствовать систему работы с педкадрами по самооценке деятельности и повышению профессиональной компетенции;</w:t>
      </w:r>
    </w:p>
    <w:p w:rsidR="00A41741" w:rsidRPr="003A6FF4" w:rsidRDefault="00A41741" w:rsidP="00276311">
      <w:pPr>
        <w:numPr>
          <w:ilvl w:val="0"/>
          <w:numId w:val="35"/>
        </w:numPr>
        <w:shd w:val="clear" w:color="auto" w:fill="FFFFFF"/>
        <w:spacing w:before="100" w:beforeAutospacing="1" w:after="100" w:afterAutospacing="1"/>
        <w:jc w:val="both"/>
        <w:rPr>
          <w:i/>
          <w:iCs/>
        </w:rPr>
      </w:pPr>
      <w:r w:rsidRPr="003A6FF4">
        <w:rPr>
          <w:rStyle w:val="af3"/>
          <w:i w:val="0"/>
          <w:iCs w:val="0"/>
        </w:rPr>
        <w:t>продолжить работу по формированию культуры здорового образа жизни у учащихся и создание целостной системы физкультурно-оздоровительной и спортивно-массовой работы в школе.</w:t>
      </w:r>
    </w:p>
    <w:p w:rsidR="00A41741" w:rsidRPr="003A6FF4" w:rsidRDefault="00A41741" w:rsidP="00704D40">
      <w:pPr>
        <w:jc w:val="center"/>
      </w:pPr>
    </w:p>
    <w:p w:rsidR="00A41741" w:rsidRPr="003A6FF4" w:rsidRDefault="00A41741" w:rsidP="00704D40">
      <w:pPr>
        <w:jc w:val="center"/>
        <w:rPr>
          <w:u w:val="single"/>
        </w:rPr>
      </w:pP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3940"/>
        <w:gridCol w:w="4375"/>
        <w:gridCol w:w="339"/>
        <w:gridCol w:w="3026"/>
        <w:gridCol w:w="2520"/>
      </w:tblGrid>
      <w:tr w:rsidR="00A41741" w:rsidRPr="003A6FF4">
        <w:tc>
          <w:tcPr>
            <w:tcW w:w="920" w:type="dxa"/>
            <w:vMerge w:val="restart"/>
          </w:tcPr>
          <w:p w:rsidR="00A41741" w:rsidRPr="003A6FF4" w:rsidRDefault="00A41741" w:rsidP="00DB10F2">
            <w:pPr>
              <w:jc w:val="center"/>
              <w:rPr>
                <w:b/>
                <w:bCs/>
              </w:rPr>
            </w:pPr>
            <w:r w:rsidRPr="003A6FF4">
              <w:rPr>
                <w:b/>
                <w:bCs/>
              </w:rPr>
              <w:t xml:space="preserve">Сроки </w:t>
            </w:r>
          </w:p>
        </w:tc>
        <w:tc>
          <w:tcPr>
            <w:tcW w:w="14200" w:type="dxa"/>
            <w:gridSpan w:val="5"/>
          </w:tcPr>
          <w:p w:rsidR="00A41741" w:rsidRPr="003A6FF4" w:rsidRDefault="00A41741" w:rsidP="00DB10F2">
            <w:pPr>
              <w:jc w:val="center"/>
              <w:rPr>
                <w:b/>
                <w:bCs/>
              </w:rPr>
            </w:pPr>
            <w:r w:rsidRPr="003A6FF4">
              <w:rPr>
                <w:b/>
                <w:bCs/>
              </w:rPr>
              <w:t>Разделы</w:t>
            </w:r>
          </w:p>
        </w:tc>
      </w:tr>
      <w:tr w:rsidR="00A41741" w:rsidRPr="003A6FF4">
        <w:tc>
          <w:tcPr>
            <w:tcW w:w="920" w:type="dxa"/>
            <w:vMerge/>
          </w:tcPr>
          <w:p w:rsidR="00A41741" w:rsidRPr="003A6FF4" w:rsidRDefault="00A41741" w:rsidP="00DB10F2">
            <w:pPr>
              <w:jc w:val="center"/>
              <w:rPr>
                <w:b/>
                <w:bCs/>
              </w:rPr>
            </w:pPr>
          </w:p>
        </w:tc>
        <w:tc>
          <w:tcPr>
            <w:tcW w:w="3940" w:type="dxa"/>
          </w:tcPr>
          <w:p w:rsidR="00A41741" w:rsidRPr="003A6FF4" w:rsidRDefault="00A41741" w:rsidP="00704D40">
            <w:pPr>
              <w:rPr>
                <w:b/>
                <w:bCs/>
              </w:rPr>
            </w:pPr>
            <w:r w:rsidRPr="003A6FF4">
              <w:rPr>
                <w:b/>
                <w:bCs/>
              </w:rPr>
              <w:t>Педсоветы и их научно-методическое обеспечение. Система работы с педагогическими кадрами. Повышение их квалификации.</w:t>
            </w:r>
          </w:p>
        </w:tc>
        <w:tc>
          <w:tcPr>
            <w:tcW w:w="4375" w:type="dxa"/>
          </w:tcPr>
          <w:p w:rsidR="00A41741" w:rsidRPr="003A6FF4" w:rsidRDefault="00A41741" w:rsidP="00704D40">
            <w:pPr>
              <w:rPr>
                <w:b/>
                <w:bCs/>
              </w:rPr>
            </w:pPr>
            <w:r w:rsidRPr="003A6FF4">
              <w:rPr>
                <w:b/>
                <w:bCs/>
              </w:rPr>
              <w:t>Система работы с учащимися. Воспитывающая деятельность школы. Социальная защита учащихся.</w:t>
            </w:r>
          </w:p>
        </w:tc>
        <w:tc>
          <w:tcPr>
            <w:tcW w:w="3365" w:type="dxa"/>
            <w:gridSpan w:val="2"/>
          </w:tcPr>
          <w:p w:rsidR="00A41741" w:rsidRPr="003A6FF4" w:rsidRDefault="00A41741" w:rsidP="00511512">
            <w:pPr>
              <w:rPr>
                <w:b/>
                <w:bCs/>
              </w:rPr>
            </w:pPr>
            <w:r w:rsidRPr="003A6FF4">
              <w:rPr>
                <w:b/>
                <w:bCs/>
              </w:rPr>
              <w:t>Система работы с родителями. Повышение их педагогической компетенции</w:t>
            </w:r>
          </w:p>
        </w:tc>
        <w:tc>
          <w:tcPr>
            <w:tcW w:w="2520" w:type="dxa"/>
          </w:tcPr>
          <w:p w:rsidR="00A41741" w:rsidRPr="003A6FF4" w:rsidRDefault="00A41741" w:rsidP="00511512">
            <w:pPr>
              <w:rPr>
                <w:b/>
                <w:bCs/>
              </w:rPr>
            </w:pPr>
            <w:r w:rsidRPr="003A6FF4">
              <w:rPr>
                <w:b/>
                <w:bCs/>
              </w:rPr>
              <w:t>Материально-финансовое обеспечение педагогического процесса в школе.</w:t>
            </w:r>
          </w:p>
        </w:tc>
      </w:tr>
      <w:tr w:rsidR="00A41741" w:rsidRPr="003A6FF4">
        <w:tc>
          <w:tcPr>
            <w:tcW w:w="15120" w:type="dxa"/>
            <w:gridSpan w:val="6"/>
          </w:tcPr>
          <w:p w:rsidR="00A41741" w:rsidRPr="003A6FF4" w:rsidRDefault="00A41741" w:rsidP="00DB10F2">
            <w:pPr>
              <w:jc w:val="center"/>
              <w:rPr>
                <w:b/>
                <w:bCs/>
              </w:rPr>
            </w:pPr>
            <w:r w:rsidRPr="003A6FF4">
              <w:rPr>
                <w:b/>
                <w:bCs/>
              </w:rPr>
              <w:t>СЕНТЯБРЬ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5607A2">
            <w:pPr>
              <w:jc w:val="center"/>
            </w:pPr>
            <w:r w:rsidRPr="003A6FF4">
              <w:t>02.09-06.09</w:t>
            </w:r>
          </w:p>
        </w:tc>
        <w:tc>
          <w:tcPr>
            <w:tcW w:w="3940" w:type="dxa"/>
          </w:tcPr>
          <w:p w:rsidR="00A41741" w:rsidRPr="003A6FF4" w:rsidRDefault="00A41741" w:rsidP="00511512">
            <w:r w:rsidRPr="003A6FF4">
              <w:t xml:space="preserve">1.Тарификация. </w:t>
            </w:r>
          </w:p>
          <w:p w:rsidR="00A41741" w:rsidRPr="003A6FF4" w:rsidRDefault="00A41741" w:rsidP="00511512">
            <w:r w:rsidRPr="003A6FF4">
              <w:t>Ответственные: директор.</w:t>
            </w:r>
          </w:p>
          <w:p w:rsidR="00A41741" w:rsidRPr="003A6FF4" w:rsidRDefault="00A41741" w:rsidP="00511512">
            <w:r w:rsidRPr="003A6FF4">
              <w:t>2. Составление графика повышения квалификации учителей в новом учебном году. Ответственные: зам. директора по УВР.</w:t>
            </w:r>
          </w:p>
          <w:p w:rsidR="00A41741" w:rsidRPr="003A6FF4" w:rsidRDefault="00A41741" w:rsidP="00511512">
            <w:r w:rsidRPr="003A6FF4">
              <w:t>3. Составление графика аттестации учителей на новый учебный год.</w:t>
            </w:r>
          </w:p>
          <w:p w:rsidR="00A41741" w:rsidRPr="003A6FF4" w:rsidRDefault="00A41741" w:rsidP="00873A1A">
            <w:r w:rsidRPr="003A6FF4">
              <w:t xml:space="preserve">4. Педагогический совет: </w:t>
            </w:r>
          </w:p>
          <w:p w:rsidR="00A41741" w:rsidRPr="003A6FF4" w:rsidRDefault="00A41741" w:rsidP="00873A1A">
            <w:r w:rsidRPr="003A6FF4">
              <w:t>«Мотивация учения – основное условие успешного обучения»</w:t>
            </w:r>
          </w:p>
          <w:p w:rsidR="00A41741" w:rsidRPr="003A6FF4" w:rsidRDefault="00A41741" w:rsidP="00873A1A">
            <w:r w:rsidRPr="003A6FF4">
              <w:lastRenderedPageBreak/>
              <w:t xml:space="preserve"> - Принятие плана и графика работы МКОУ на 2013-2014 уч. год,</w:t>
            </w:r>
          </w:p>
          <w:p w:rsidR="00A41741" w:rsidRPr="003A6FF4" w:rsidRDefault="00A41741" w:rsidP="00873A1A">
            <w:r w:rsidRPr="003A6FF4">
              <w:t xml:space="preserve">- Назначение педагогической нагрузки  на 2013-2014уч.год </w:t>
            </w:r>
          </w:p>
          <w:p w:rsidR="00A41741" w:rsidRPr="003A6FF4" w:rsidRDefault="00A41741" w:rsidP="00DA5200">
            <w:r w:rsidRPr="003A6FF4">
              <w:t xml:space="preserve"> Ответственные: директор Давлятшина Н.В. зам. директора по УВР Гребенкина В.А.</w:t>
            </w:r>
          </w:p>
          <w:p w:rsidR="00A41741" w:rsidRPr="003A6FF4" w:rsidRDefault="00A41741" w:rsidP="001A3184">
            <w:r w:rsidRPr="003A6FF4">
              <w:t>5.  Заседание МС:</w:t>
            </w:r>
          </w:p>
          <w:p w:rsidR="00A41741" w:rsidRPr="003A6FF4" w:rsidRDefault="00A41741" w:rsidP="001A3184">
            <w:r w:rsidRPr="003A6FF4">
              <w:t xml:space="preserve"> 1. Итоги методической работы  за 2012-2013 учебный год и задачи на 2013-2014 учебный год,</w:t>
            </w:r>
          </w:p>
          <w:p w:rsidR="00A41741" w:rsidRPr="003A6FF4" w:rsidRDefault="00A41741" w:rsidP="001A3184">
            <w:r w:rsidRPr="003A6FF4">
              <w:t xml:space="preserve"> 2. Утверждение рабочих программ учителей-предметников.</w:t>
            </w:r>
          </w:p>
          <w:p w:rsidR="00A41741" w:rsidRPr="003A6FF4" w:rsidRDefault="00A41741" w:rsidP="001A3184">
            <w:r w:rsidRPr="003A6FF4">
              <w:t>Ответственный: зам. директора по УВР Гребенкина В.А.</w:t>
            </w:r>
          </w:p>
        </w:tc>
        <w:tc>
          <w:tcPr>
            <w:tcW w:w="4714" w:type="dxa"/>
            <w:gridSpan w:val="2"/>
          </w:tcPr>
          <w:p w:rsidR="00A41741" w:rsidRPr="003A6FF4" w:rsidRDefault="00A41741" w:rsidP="00A826AA">
            <w:r w:rsidRPr="003A6FF4">
              <w:lastRenderedPageBreak/>
              <w:t xml:space="preserve">1. Линейка 1 сентября «День знаний» (2-9 классы.) </w:t>
            </w:r>
          </w:p>
          <w:p w:rsidR="00A41741" w:rsidRPr="003A6FF4" w:rsidRDefault="00A41741" w:rsidP="0060318E">
            <w:r w:rsidRPr="003A6FF4">
              <w:t>2. Всероссийский  открытый урок, посвященный 20-летию Конституции Российской Федерации</w:t>
            </w:r>
          </w:p>
          <w:p w:rsidR="00A41741" w:rsidRPr="003A6FF4" w:rsidRDefault="00A41741" w:rsidP="0060318E">
            <w:r w:rsidRPr="003A6FF4">
              <w:t>Ответственные: кл. руководители 2-9 кл.</w:t>
            </w:r>
          </w:p>
          <w:p w:rsidR="00A41741" w:rsidRPr="003A6FF4" w:rsidRDefault="00A41741" w:rsidP="00B216D4">
            <w:r w:rsidRPr="003A6FF4">
              <w:t>3. Комплектование кружков. Ответственные: зам. директора по УВР Гребенкина В.А., руководители кружков</w:t>
            </w:r>
          </w:p>
          <w:p w:rsidR="00A41741" w:rsidRPr="003A6FF4" w:rsidRDefault="00A41741" w:rsidP="00B216D4">
            <w:r w:rsidRPr="003A6FF4">
              <w:t xml:space="preserve">4 . Составление графика работы кружков. </w:t>
            </w:r>
          </w:p>
          <w:p w:rsidR="00A41741" w:rsidRPr="003A6FF4" w:rsidRDefault="00A41741" w:rsidP="00B216D4">
            <w:r w:rsidRPr="003A6FF4">
              <w:t xml:space="preserve">Ответственные: зам. директора по УВР </w:t>
            </w:r>
            <w:r w:rsidRPr="003A6FF4">
              <w:lastRenderedPageBreak/>
              <w:t>Гребенкина В.А.</w:t>
            </w:r>
          </w:p>
        </w:tc>
        <w:tc>
          <w:tcPr>
            <w:tcW w:w="3026" w:type="dxa"/>
          </w:tcPr>
          <w:p w:rsidR="00A41741" w:rsidRPr="003A6FF4" w:rsidRDefault="00A41741" w:rsidP="0060318E">
            <w:r w:rsidRPr="003A6FF4">
              <w:lastRenderedPageBreak/>
              <w:t xml:space="preserve"> </w:t>
            </w:r>
          </w:p>
          <w:p w:rsidR="00A41741" w:rsidRPr="003A6FF4" w:rsidRDefault="00A41741" w:rsidP="00B216D4"/>
        </w:tc>
        <w:tc>
          <w:tcPr>
            <w:tcW w:w="2520" w:type="dxa"/>
          </w:tcPr>
          <w:p w:rsidR="00A41741" w:rsidRPr="003A6FF4" w:rsidRDefault="00A41741" w:rsidP="00B216D4">
            <w:r w:rsidRPr="003A6FF4">
              <w:t>1.Тарификация.</w:t>
            </w:r>
          </w:p>
          <w:p w:rsidR="00A41741" w:rsidRPr="003A6FF4" w:rsidRDefault="00A41741" w:rsidP="00B216D4">
            <w:r w:rsidRPr="003A6FF4">
              <w:t xml:space="preserve">2. Сдача отчетов по ОШ. </w:t>
            </w:r>
          </w:p>
          <w:p w:rsidR="00A41741" w:rsidRPr="003A6FF4" w:rsidRDefault="00A41741" w:rsidP="00B216D4">
            <w:r w:rsidRPr="003A6FF4">
              <w:t xml:space="preserve">3. Утверждение штатного расписания. </w:t>
            </w:r>
          </w:p>
          <w:p w:rsidR="00A41741" w:rsidRPr="003A6FF4" w:rsidRDefault="00A41741" w:rsidP="00B216D4">
            <w:r w:rsidRPr="003A6FF4">
              <w:t>Ответственные: директор школы Давлятшина Н.В.</w:t>
            </w:r>
          </w:p>
          <w:p w:rsidR="00A41741" w:rsidRPr="003A6FF4" w:rsidRDefault="00A41741" w:rsidP="00B216D4">
            <w:r w:rsidRPr="003A6FF4">
              <w:t xml:space="preserve">4. Организация горячего питания для учащихся. </w:t>
            </w:r>
          </w:p>
          <w:p w:rsidR="00A41741" w:rsidRPr="003A6FF4" w:rsidRDefault="00A41741" w:rsidP="0060318E">
            <w:r w:rsidRPr="003A6FF4">
              <w:lastRenderedPageBreak/>
              <w:t>Ответственный: Котова З.В.</w:t>
            </w:r>
          </w:p>
        </w:tc>
      </w:tr>
      <w:tr w:rsidR="00A41741" w:rsidRPr="003A6FF4">
        <w:tc>
          <w:tcPr>
            <w:tcW w:w="920" w:type="dxa"/>
          </w:tcPr>
          <w:p w:rsidR="00A41741" w:rsidRPr="003A6FF4" w:rsidRDefault="00A41741" w:rsidP="00DB10F2">
            <w:pPr>
              <w:jc w:val="center"/>
            </w:pPr>
            <w:r w:rsidRPr="003A6FF4">
              <w:rPr>
                <w:lang w:val="en-US"/>
              </w:rPr>
              <w:lastRenderedPageBreak/>
              <w:t>II</w:t>
            </w:r>
            <w:r w:rsidRPr="003A6FF4">
              <w:t xml:space="preserve"> 09.09-13.09</w:t>
            </w:r>
          </w:p>
          <w:p w:rsidR="00A41741" w:rsidRPr="003A6FF4" w:rsidRDefault="00A41741" w:rsidP="00DB10F2">
            <w:pPr>
              <w:jc w:val="center"/>
            </w:pPr>
          </w:p>
          <w:p w:rsidR="00A41741" w:rsidRPr="003A6FF4" w:rsidRDefault="00A41741" w:rsidP="00DB10F2">
            <w:pPr>
              <w:jc w:val="center"/>
            </w:pPr>
          </w:p>
        </w:tc>
        <w:tc>
          <w:tcPr>
            <w:tcW w:w="3940" w:type="dxa"/>
          </w:tcPr>
          <w:p w:rsidR="00A41741" w:rsidRPr="003A6FF4" w:rsidRDefault="00A41741" w:rsidP="007941E4">
            <w:r w:rsidRPr="003A6FF4">
              <w:t xml:space="preserve">1. Утверждение  календарно-тематического планирования на </w:t>
            </w:r>
          </w:p>
          <w:p w:rsidR="00A41741" w:rsidRPr="003A6FF4" w:rsidRDefault="00A41741" w:rsidP="007941E4">
            <w:r w:rsidRPr="003A6FF4">
              <w:t>1 полугодие.</w:t>
            </w:r>
          </w:p>
          <w:p w:rsidR="00A41741" w:rsidRPr="003A6FF4" w:rsidRDefault="00A41741" w:rsidP="007941E4">
            <w:r w:rsidRPr="003A6FF4">
              <w:t xml:space="preserve"> Ответственные: зам. директора по УВР Гребенкина В.А.</w:t>
            </w:r>
          </w:p>
          <w:p w:rsidR="00A41741" w:rsidRPr="003A6FF4" w:rsidRDefault="00A41741" w:rsidP="007941E4">
            <w:pPr>
              <w:rPr>
                <w:b/>
                <w:bCs/>
              </w:rPr>
            </w:pPr>
            <w:r w:rsidRPr="003A6FF4">
              <w:t>2. Совещание при директоре:</w:t>
            </w:r>
            <w:r w:rsidRPr="003A6FF4">
              <w:rPr>
                <w:b/>
                <w:bCs/>
              </w:rPr>
              <w:t xml:space="preserve"> </w:t>
            </w:r>
          </w:p>
          <w:p w:rsidR="00A41741" w:rsidRPr="003A6FF4" w:rsidRDefault="00A41741" w:rsidP="007941E4">
            <w:r w:rsidRPr="003A6FF4">
              <w:t xml:space="preserve"> - Обеспеченность учебниками, УМК по предметам.</w:t>
            </w:r>
          </w:p>
          <w:p w:rsidR="00A41741" w:rsidRPr="003A6FF4" w:rsidRDefault="00A41741" w:rsidP="007941E4">
            <w:r w:rsidRPr="003A6FF4">
              <w:t xml:space="preserve"> - Состояние техники безопасности (ТБ) на начало учебного года, предупреждение чрезвычайных </w:t>
            </w:r>
          </w:p>
          <w:p w:rsidR="00A41741" w:rsidRPr="003A6FF4" w:rsidRDefault="00A41741" w:rsidP="007941E4">
            <w:r w:rsidRPr="003A6FF4">
              <w:t>ситуаций (ЧС). Профилактика ДДТТ.</w:t>
            </w:r>
          </w:p>
          <w:p w:rsidR="00A41741" w:rsidRPr="003A6FF4" w:rsidRDefault="00A41741" w:rsidP="007941E4">
            <w:r w:rsidRPr="003A6FF4">
              <w:t>-  Организация школьного питания.</w:t>
            </w:r>
            <w:r w:rsidRPr="003A6FF4">
              <w:rPr>
                <w:b/>
                <w:bCs/>
              </w:rPr>
              <w:t xml:space="preserve"> </w:t>
            </w:r>
            <w:r w:rsidRPr="003A6FF4">
              <w:t>Ответственные: директор Давлятшина Н.В., зам. директора по УВР Гребенкина В.А., Ахралович И.П., Котова З.В.</w:t>
            </w:r>
          </w:p>
          <w:p w:rsidR="00A41741" w:rsidRPr="003A6FF4" w:rsidRDefault="00A41741" w:rsidP="00E64352"/>
        </w:tc>
        <w:tc>
          <w:tcPr>
            <w:tcW w:w="4714" w:type="dxa"/>
            <w:gridSpan w:val="2"/>
          </w:tcPr>
          <w:p w:rsidR="00A41741" w:rsidRPr="003A6FF4" w:rsidRDefault="00A41741" w:rsidP="00B216D4">
            <w:r w:rsidRPr="003A6FF4">
              <w:lastRenderedPageBreak/>
              <w:t>1. Административная линейка Ответственные: директор школы Давлятшина Н.В.</w:t>
            </w:r>
          </w:p>
          <w:p w:rsidR="00A41741" w:rsidRPr="003A6FF4" w:rsidRDefault="00A41741" w:rsidP="00620219">
            <w:r w:rsidRPr="003A6FF4">
              <w:t>2.Областная акция «Здоровье – это здорово!»: классные часы, спортивные соревнования, конкурс рисунков, традиционный легкоатлетический кросс «За здоровый образ жизни».</w:t>
            </w:r>
          </w:p>
          <w:p w:rsidR="00A41741" w:rsidRPr="003A6FF4" w:rsidRDefault="00A41741" w:rsidP="00B216D4">
            <w:r w:rsidRPr="003A6FF4">
              <w:t>Ответственные: кл. руководители 2-9 кл.</w:t>
            </w:r>
          </w:p>
          <w:p w:rsidR="00A41741" w:rsidRPr="003A6FF4" w:rsidRDefault="00A41741" w:rsidP="00B216D4">
            <w:r w:rsidRPr="003A6FF4">
              <w:t xml:space="preserve"> учитель физкультуры Котова З.В.</w:t>
            </w:r>
          </w:p>
          <w:p w:rsidR="00A41741" w:rsidRPr="003A6FF4" w:rsidRDefault="00A41741" w:rsidP="00B216D4">
            <w:r w:rsidRPr="003A6FF4">
              <w:t xml:space="preserve">3. Выявление учащихся группы «риска». </w:t>
            </w:r>
          </w:p>
          <w:p w:rsidR="00A41741" w:rsidRPr="003A6FF4" w:rsidRDefault="00A41741" w:rsidP="00620219">
            <w:r w:rsidRPr="003A6FF4">
              <w:t>Ответственный: Ахралович И.П.</w:t>
            </w:r>
          </w:p>
        </w:tc>
        <w:tc>
          <w:tcPr>
            <w:tcW w:w="3026" w:type="dxa"/>
          </w:tcPr>
          <w:p w:rsidR="00A41741" w:rsidRPr="003A6FF4" w:rsidRDefault="00A41741" w:rsidP="00D30F44"/>
        </w:tc>
        <w:tc>
          <w:tcPr>
            <w:tcW w:w="2520" w:type="dxa"/>
          </w:tcPr>
          <w:p w:rsidR="00A41741" w:rsidRPr="003A6FF4" w:rsidRDefault="00A41741" w:rsidP="00B216D4">
            <w:r w:rsidRPr="003A6FF4">
              <w:t xml:space="preserve"> Приобретение учебников.</w:t>
            </w:r>
          </w:p>
          <w:p w:rsidR="00A41741" w:rsidRPr="003A6FF4" w:rsidRDefault="00A41741" w:rsidP="00B216D4">
            <w:r w:rsidRPr="003A6FF4">
              <w:t>Ответственный: Гребенкина В.А.</w:t>
            </w:r>
          </w:p>
          <w:p w:rsidR="00A41741" w:rsidRPr="003A6FF4" w:rsidRDefault="00A41741" w:rsidP="00886F73"/>
        </w:tc>
      </w:tr>
      <w:tr w:rsidR="00A41741" w:rsidRPr="003A6FF4">
        <w:tc>
          <w:tcPr>
            <w:tcW w:w="920" w:type="dxa"/>
          </w:tcPr>
          <w:p w:rsidR="00A41741" w:rsidRPr="003A6FF4" w:rsidRDefault="00A41741" w:rsidP="00DB10F2">
            <w:pPr>
              <w:jc w:val="center"/>
            </w:pPr>
            <w:r w:rsidRPr="003A6FF4">
              <w:rPr>
                <w:lang w:val="en-US"/>
              </w:rPr>
              <w:lastRenderedPageBreak/>
              <w:t>III</w:t>
            </w:r>
          </w:p>
          <w:p w:rsidR="00A41741" w:rsidRPr="003A6FF4" w:rsidRDefault="00A41741" w:rsidP="009D4D9B">
            <w:pPr>
              <w:jc w:val="center"/>
            </w:pPr>
            <w:r w:rsidRPr="003A6FF4">
              <w:t>16.09-20.09</w:t>
            </w:r>
          </w:p>
        </w:tc>
        <w:tc>
          <w:tcPr>
            <w:tcW w:w="3940" w:type="dxa"/>
          </w:tcPr>
          <w:p w:rsidR="00A41741" w:rsidRPr="003A6FF4" w:rsidRDefault="00A41741" w:rsidP="007941E4">
            <w:r w:rsidRPr="003A6FF4">
              <w:t>1. Подготовка к медосмотру школы.</w:t>
            </w:r>
          </w:p>
          <w:p w:rsidR="00A41741" w:rsidRPr="003A6FF4" w:rsidRDefault="00A41741" w:rsidP="007941E4">
            <w:r w:rsidRPr="003A6FF4">
              <w:t xml:space="preserve">Ответственные: кл. руководители 1-9 кл. </w:t>
            </w:r>
          </w:p>
          <w:p w:rsidR="00A41741" w:rsidRPr="003A6FF4" w:rsidRDefault="00A41741" w:rsidP="00053DE6">
            <w:r w:rsidRPr="003A6FF4">
              <w:t xml:space="preserve">2. Заседание ШМО гуманитарного цикла: </w:t>
            </w:r>
          </w:p>
          <w:p w:rsidR="00A41741" w:rsidRPr="003A6FF4" w:rsidRDefault="00A41741" w:rsidP="00053DE6">
            <w:r w:rsidRPr="003A6FF4">
              <w:t xml:space="preserve"> - </w:t>
            </w:r>
            <w:r w:rsidRPr="003A6FF4">
              <w:rPr>
                <w:color w:val="000000"/>
                <w:shd w:val="clear" w:color="auto" w:fill="FFFFFF"/>
              </w:rPr>
              <w:t>Проблемы качества образовательного</w:t>
            </w:r>
            <w:r w:rsidRPr="003A6FF4">
              <w:rPr>
                <w:rStyle w:val="apple-converted-space"/>
                <w:color w:val="000000"/>
                <w:shd w:val="clear" w:color="auto" w:fill="FFFFFF"/>
              </w:rPr>
              <w:t> </w:t>
            </w:r>
            <w:r w:rsidRPr="003A6FF4">
              <w:rPr>
                <w:color w:val="000000"/>
                <w:shd w:val="clear" w:color="auto" w:fill="FFFFFF"/>
              </w:rPr>
              <w:t xml:space="preserve"> процесса: факторы, влияющие на качество знаний школьника</w:t>
            </w:r>
            <w:r w:rsidRPr="003A6FF4">
              <w:t xml:space="preserve">          </w:t>
            </w:r>
          </w:p>
          <w:p w:rsidR="00A41741" w:rsidRPr="003A6FF4" w:rsidRDefault="00A41741" w:rsidP="00053DE6">
            <w:r w:rsidRPr="003A6FF4">
              <w:t xml:space="preserve"> - Уроки истории в условиях модернизации образовательной системы</w:t>
            </w:r>
          </w:p>
          <w:p w:rsidR="00A41741" w:rsidRPr="003A6FF4" w:rsidRDefault="00A41741" w:rsidP="00EE58F4">
            <w:pPr>
              <w:ind w:right="-57"/>
            </w:pPr>
            <w:r w:rsidRPr="003A6FF4">
              <w:t>Ответственные: руководитель  гуманитарного ШМО Ахралович И.П., учитель истории Вагидова З.М</w:t>
            </w:r>
          </w:p>
        </w:tc>
        <w:tc>
          <w:tcPr>
            <w:tcW w:w="4714" w:type="dxa"/>
            <w:gridSpan w:val="2"/>
          </w:tcPr>
          <w:p w:rsidR="00A41741" w:rsidRPr="003A6FF4" w:rsidRDefault="00A41741" w:rsidP="007941E4">
            <w:r w:rsidRPr="003A6FF4">
              <w:t>1. Административная линейка Ответственные: директор школы Давлятшина Н.В.</w:t>
            </w:r>
          </w:p>
          <w:p w:rsidR="00A41741" w:rsidRPr="003A6FF4" w:rsidRDefault="00A41741" w:rsidP="00515515">
            <w:r w:rsidRPr="003A6FF4">
              <w:t xml:space="preserve">2. Планирование воспитательной работы  классными руководителями 2-9 классов. </w:t>
            </w:r>
          </w:p>
          <w:p w:rsidR="00A41741" w:rsidRPr="003A6FF4" w:rsidRDefault="00A41741" w:rsidP="00515515">
            <w:pPr>
              <w:jc w:val="both"/>
            </w:pPr>
            <w:r w:rsidRPr="003A6FF4">
              <w:t>Ответственные зам. директора по УВР Гребенкина В.А., кл. руководители 2-9 кл.</w:t>
            </w:r>
          </w:p>
          <w:p w:rsidR="00A41741" w:rsidRPr="003A6FF4" w:rsidRDefault="00A41741" w:rsidP="00515515">
            <w:r w:rsidRPr="003A6FF4">
              <w:t>3. Классные часы на тему:  «Права и обязанности школьника. Законы, нормы и правила школьной жизни»</w:t>
            </w:r>
          </w:p>
          <w:p w:rsidR="00A41741" w:rsidRPr="003A6FF4" w:rsidRDefault="00A41741" w:rsidP="00515515">
            <w:r w:rsidRPr="003A6FF4">
              <w:t>Ответственные: кл. руководители 2-9 кл.</w:t>
            </w:r>
          </w:p>
        </w:tc>
        <w:tc>
          <w:tcPr>
            <w:tcW w:w="3026" w:type="dxa"/>
          </w:tcPr>
          <w:p w:rsidR="00A41741" w:rsidRPr="003A6FF4" w:rsidRDefault="00A41741" w:rsidP="00D30F44">
            <w:pPr>
              <w:rPr>
                <w:b/>
                <w:bCs/>
              </w:rPr>
            </w:pPr>
            <w:r w:rsidRPr="003A6FF4">
              <w:t xml:space="preserve"> </w:t>
            </w:r>
          </w:p>
        </w:tc>
        <w:tc>
          <w:tcPr>
            <w:tcW w:w="2520" w:type="dxa"/>
          </w:tcPr>
          <w:p w:rsidR="00A41741" w:rsidRPr="003A6FF4" w:rsidRDefault="00A41741" w:rsidP="007941E4">
            <w:pPr>
              <w:jc w:val="both"/>
            </w:pPr>
            <w:r w:rsidRPr="003A6FF4">
              <w:t>Приобретение учебников.</w:t>
            </w:r>
          </w:p>
          <w:p w:rsidR="00A41741" w:rsidRPr="003A6FF4" w:rsidRDefault="00A41741" w:rsidP="00396441">
            <w:pPr>
              <w:rPr>
                <w:b/>
                <w:bCs/>
              </w:rPr>
            </w:pPr>
            <w:r w:rsidRPr="003A6FF4">
              <w:t>Ответственный: Гребенкина В.А.</w:t>
            </w:r>
          </w:p>
        </w:tc>
      </w:tr>
      <w:tr w:rsidR="00A41741" w:rsidRPr="003A6FF4">
        <w:tc>
          <w:tcPr>
            <w:tcW w:w="920" w:type="dxa"/>
          </w:tcPr>
          <w:p w:rsidR="00A41741" w:rsidRPr="003A6FF4" w:rsidRDefault="00A41741" w:rsidP="00DB10F2">
            <w:pPr>
              <w:jc w:val="center"/>
            </w:pPr>
            <w:r w:rsidRPr="003A6FF4">
              <w:rPr>
                <w:lang w:val="en-US"/>
              </w:rPr>
              <w:t>IV</w:t>
            </w:r>
          </w:p>
          <w:p w:rsidR="00A41741" w:rsidRPr="003A6FF4" w:rsidRDefault="00A41741" w:rsidP="00B216D4">
            <w:pPr>
              <w:jc w:val="center"/>
            </w:pPr>
            <w:r w:rsidRPr="003A6FF4">
              <w:t>23.09-</w:t>
            </w:r>
          </w:p>
          <w:p w:rsidR="00A41741" w:rsidRPr="003A6FF4" w:rsidRDefault="00A41741" w:rsidP="00515515">
            <w:pPr>
              <w:jc w:val="center"/>
            </w:pPr>
            <w:r w:rsidRPr="003A6FF4">
              <w:t>27.09</w:t>
            </w:r>
          </w:p>
        </w:tc>
        <w:tc>
          <w:tcPr>
            <w:tcW w:w="3940" w:type="dxa"/>
          </w:tcPr>
          <w:p w:rsidR="00A41741" w:rsidRPr="003A6FF4" w:rsidRDefault="00A41741" w:rsidP="000D05A3">
            <w:r w:rsidRPr="003A6FF4">
              <w:t>Утверждение планов воспитательной работы. Ответственные: зам. директора по УВР Гребенкина В.А.</w:t>
            </w:r>
          </w:p>
        </w:tc>
        <w:tc>
          <w:tcPr>
            <w:tcW w:w="4714" w:type="dxa"/>
            <w:gridSpan w:val="2"/>
          </w:tcPr>
          <w:p w:rsidR="00A41741" w:rsidRPr="003A6FF4" w:rsidRDefault="00A41741" w:rsidP="000D05A3">
            <w:r w:rsidRPr="003A6FF4">
              <w:t>1. Административная линейка Ответственные: директор школы Давлятшина Н.В.</w:t>
            </w:r>
          </w:p>
          <w:p w:rsidR="00A41741" w:rsidRPr="003A6FF4" w:rsidRDefault="00A41741" w:rsidP="00515515">
            <w:r w:rsidRPr="003A6FF4">
              <w:t>2. Классные часы по профилактике детского травматизма.</w:t>
            </w:r>
          </w:p>
          <w:p w:rsidR="00A41741" w:rsidRPr="003A6FF4" w:rsidRDefault="00A41741" w:rsidP="000D05A3">
            <w:r w:rsidRPr="003A6FF4">
              <w:t>Ответственные: кл. руководители 2-9 кл.</w:t>
            </w:r>
          </w:p>
        </w:tc>
        <w:tc>
          <w:tcPr>
            <w:tcW w:w="3026" w:type="dxa"/>
          </w:tcPr>
          <w:p w:rsidR="00A41741" w:rsidRPr="003A6FF4" w:rsidRDefault="00A41741" w:rsidP="001A3184"/>
        </w:tc>
        <w:tc>
          <w:tcPr>
            <w:tcW w:w="2520" w:type="dxa"/>
          </w:tcPr>
          <w:p w:rsidR="00A41741" w:rsidRPr="003A6FF4" w:rsidRDefault="00A41741" w:rsidP="00886F73">
            <w:pPr>
              <w:rPr>
                <w:b/>
                <w:bCs/>
              </w:rPr>
            </w:pPr>
          </w:p>
        </w:tc>
      </w:tr>
      <w:tr w:rsidR="00A41741" w:rsidRPr="003A6FF4">
        <w:tc>
          <w:tcPr>
            <w:tcW w:w="15120" w:type="dxa"/>
            <w:gridSpan w:val="6"/>
          </w:tcPr>
          <w:p w:rsidR="00A41741" w:rsidRPr="003A6FF4" w:rsidRDefault="00A41741" w:rsidP="00DB10F2">
            <w:pPr>
              <w:jc w:val="center"/>
              <w:rPr>
                <w:b/>
                <w:bCs/>
              </w:rPr>
            </w:pPr>
            <w:r w:rsidRPr="003A6FF4">
              <w:rPr>
                <w:b/>
                <w:bCs/>
              </w:rPr>
              <w:t>ОКТЯБРЬ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A60A9F">
            <w:pPr>
              <w:jc w:val="center"/>
            </w:pPr>
            <w:r w:rsidRPr="003A6FF4">
              <w:t>30.09-05.10</w:t>
            </w:r>
          </w:p>
        </w:tc>
        <w:tc>
          <w:tcPr>
            <w:tcW w:w="3940" w:type="dxa"/>
          </w:tcPr>
          <w:p w:rsidR="00A41741" w:rsidRPr="003A6FF4" w:rsidRDefault="00A41741" w:rsidP="007F4B0A"/>
        </w:tc>
        <w:tc>
          <w:tcPr>
            <w:tcW w:w="4714" w:type="dxa"/>
            <w:gridSpan w:val="2"/>
          </w:tcPr>
          <w:p w:rsidR="00A41741" w:rsidRPr="003A6FF4" w:rsidRDefault="00A41741" w:rsidP="00C12771">
            <w:r w:rsidRPr="003A6FF4">
              <w:t xml:space="preserve"> 1. Административная линейка. Ответственные: директор школы Давлятшина Н.В.</w:t>
            </w:r>
          </w:p>
          <w:p w:rsidR="00A41741" w:rsidRPr="003A6FF4" w:rsidRDefault="00A41741" w:rsidP="00A60A9F">
            <w:r w:rsidRPr="003A6FF4">
              <w:t>2. Праздник «День учителя». Ответственный: Ахралович И.П.</w:t>
            </w:r>
          </w:p>
        </w:tc>
        <w:tc>
          <w:tcPr>
            <w:tcW w:w="3026" w:type="dxa"/>
          </w:tcPr>
          <w:p w:rsidR="00A41741" w:rsidRPr="003A6FF4" w:rsidRDefault="00A41741" w:rsidP="000E67FB">
            <w:pPr>
              <w:rPr>
                <w:b/>
                <w:bCs/>
              </w:rPr>
            </w:pPr>
          </w:p>
        </w:tc>
        <w:tc>
          <w:tcPr>
            <w:tcW w:w="2520" w:type="dxa"/>
          </w:tcPr>
          <w:p w:rsidR="00A41741" w:rsidRPr="003A6FF4" w:rsidRDefault="00A41741" w:rsidP="00DB10F2">
            <w:pPr>
              <w:jc w:val="center"/>
              <w:rPr>
                <w:b/>
                <w:bCs/>
              </w:rPr>
            </w:pPr>
          </w:p>
        </w:tc>
      </w:tr>
      <w:tr w:rsidR="00A41741" w:rsidRPr="003A6FF4">
        <w:tc>
          <w:tcPr>
            <w:tcW w:w="920" w:type="dxa"/>
          </w:tcPr>
          <w:p w:rsidR="00A41741" w:rsidRPr="003A6FF4" w:rsidRDefault="00A41741" w:rsidP="00DB10F2">
            <w:pPr>
              <w:jc w:val="center"/>
            </w:pPr>
            <w:r w:rsidRPr="003A6FF4">
              <w:rPr>
                <w:lang w:val="en-US"/>
              </w:rPr>
              <w:t>II</w:t>
            </w:r>
          </w:p>
          <w:p w:rsidR="00A41741" w:rsidRPr="003A6FF4" w:rsidRDefault="00A41741" w:rsidP="001618F2">
            <w:pPr>
              <w:jc w:val="center"/>
            </w:pPr>
            <w:r w:rsidRPr="003A6FF4">
              <w:t>07.10-11.10</w:t>
            </w:r>
          </w:p>
        </w:tc>
        <w:tc>
          <w:tcPr>
            <w:tcW w:w="3940" w:type="dxa"/>
          </w:tcPr>
          <w:p w:rsidR="00A41741" w:rsidRPr="003A6FF4" w:rsidRDefault="00A41741" w:rsidP="00053DE6">
            <w:r w:rsidRPr="003A6FF4">
              <w:t>Заседание ШМО классных руководителей:</w:t>
            </w:r>
          </w:p>
          <w:p w:rsidR="00A41741" w:rsidRPr="003A6FF4" w:rsidRDefault="00A41741" w:rsidP="00053DE6">
            <w:r w:rsidRPr="003A6FF4">
              <w:t xml:space="preserve"> - Здоровьесберегающие образовательные технологии             </w:t>
            </w:r>
          </w:p>
          <w:p w:rsidR="00A41741" w:rsidRPr="003A6FF4" w:rsidRDefault="00A41741" w:rsidP="00053DE6">
            <w:r w:rsidRPr="003A6FF4">
              <w:t xml:space="preserve"> - Воспитание физически и нравственно здоровой личности. </w:t>
            </w:r>
            <w:r w:rsidRPr="003A6FF4">
              <w:lastRenderedPageBreak/>
              <w:t xml:space="preserve">Ответственные:  руководитель ШМО классных руководителей </w:t>
            </w:r>
          </w:p>
          <w:p w:rsidR="00A41741" w:rsidRPr="003A6FF4" w:rsidRDefault="00A41741" w:rsidP="00053DE6">
            <w:pPr>
              <w:jc w:val="center"/>
            </w:pPr>
            <w:r w:rsidRPr="003A6FF4">
              <w:t xml:space="preserve">Егорова Н.В., учитель физкультуры </w:t>
            </w:r>
          </w:p>
          <w:p w:rsidR="00A41741" w:rsidRPr="003A6FF4" w:rsidRDefault="00A41741" w:rsidP="003D0EDC">
            <w:r w:rsidRPr="003A6FF4">
              <w:t>Котова З.В.</w:t>
            </w:r>
          </w:p>
        </w:tc>
        <w:tc>
          <w:tcPr>
            <w:tcW w:w="4714" w:type="dxa"/>
            <w:gridSpan w:val="2"/>
          </w:tcPr>
          <w:p w:rsidR="00A41741" w:rsidRPr="003A6FF4" w:rsidRDefault="00A41741" w:rsidP="00FE7999">
            <w:r w:rsidRPr="003A6FF4">
              <w:lastRenderedPageBreak/>
              <w:t>1. Административная линейка Ответственные: директор школы Давлятшина Н.В.</w:t>
            </w:r>
          </w:p>
          <w:p w:rsidR="00A41741" w:rsidRPr="003A6FF4" w:rsidRDefault="00A41741" w:rsidP="00F46BE3">
            <w:r w:rsidRPr="003A6FF4">
              <w:t>2. Классные часы на профориентационную тему</w:t>
            </w:r>
          </w:p>
          <w:p w:rsidR="00A41741" w:rsidRPr="003A6FF4" w:rsidRDefault="00A41741" w:rsidP="00F46BE3">
            <w:r w:rsidRPr="003A6FF4">
              <w:t>Ответственные: кл. руководители 5 -9 кл.</w:t>
            </w:r>
          </w:p>
          <w:p w:rsidR="00A41741" w:rsidRPr="003A6FF4" w:rsidRDefault="00A41741" w:rsidP="00515515">
            <w:r w:rsidRPr="003A6FF4">
              <w:lastRenderedPageBreak/>
              <w:t>3. Осенний бал для уч-ся 2-4 кл.</w:t>
            </w:r>
          </w:p>
          <w:p w:rsidR="00A41741" w:rsidRPr="003A6FF4" w:rsidRDefault="00A41741" w:rsidP="00310C6F">
            <w:r w:rsidRPr="003A6FF4">
              <w:t>Ответственные: Ахралович И.П., кл. руководители 2-4 кл.</w:t>
            </w:r>
          </w:p>
        </w:tc>
        <w:tc>
          <w:tcPr>
            <w:tcW w:w="3026" w:type="dxa"/>
          </w:tcPr>
          <w:p w:rsidR="00A41741" w:rsidRPr="003A6FF4" w:rsidRDefault="00A41741" w:rsidP="009937EC">
            <w:pPr>
              <w:rPr>
                <w:b/>
                <w:bCs/>
              </w:rPr>
            </w:pPr>
          </w:p>
        </w:tc>
        <w:tc>
          <w:tcPr>
            <w:tcW w:w="2520" w:type="dxa"/>
          </w:tcPr>
          <w:p w:rsidR="00A41741" w:rsidRPr="003A6FF4" w:rsidRDefault="00A41741" w:rsidP="0091426A">
            <w:r w:rsidRPr="003A6FF4">
              <w:t xml:space="preserve">Оформление подписки. </w:t>
            </w:r>
          </w:p>
          <w:p w:rsidR="00A41741" w:rsidRPr="003A6FF4" w:rsidRDefault="00A41741" w:rsidP="00396441">
            <w:r w:rsidRPr="003A6FF4">
              <w:t>Ответственный: Гребенкина В.А.</w:t>
            </w:r>
          </w:p>
          <w:p w:rsidR="00A41741" w:rsidRPr="003A6FF4" w:rsidRDefault="00A41741" w:rsidP="0091426A"/>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DB10F2">
            <w:pPr>
              <w:jc w:val="center"/>
            </w:pPr>
            <w:r w:rsidRPr="003A6FF4">
              <w:t>14.10-</w:t>
            </w:r>
          </w:p>
          <w:p w:rsidR="00A41741" w:rsidRPr="003A6FF4" w:rsidRDefault="00A41741" w:rsidP="003D0EDC">
            <w:pPr>
              <w:jc w:val="center"/>
            </w:pPr>
            <w:r w:rsidRPr="003A6FF4">
              <w:t>18.10</w:t>
            </w:r>
          </w:p>
        </w:tc>
        <w:tc>
          <w:tcPr>
            <w:tcW w:w="3940" w:type="dxa"/>
          </w:tcPr>
          <w:p w:rsidR="00A41741" w:rsidRPr="003A6FF4" w:rsidRDefault="00A41741" w:rsidP="001618F2">
            <w:r w:rsidRPr="003A6FF4">
              <w:t xml:space="preserve">Совещание при директоре: </w:t>
            </w:r>
          </w:p>
          <w:p w:rsidR="00A41741" w:rsidRPr="003A6FF4" w:rsidRDefault="00A41741" w:rsidP="001618F2">
            <w:r w:rsidRPr="003A6FF4">
              <w:t>1. Состояние нормативно правовой базы школы.</w:t>
            </w:r>
          </w:p>
          <w:p w:rsidR="00A41741" w:rsidRPr="003A6FF4" w:rsidRDefault="00A41741" w:rsidP="001618F2">
            <w:r w:rsidRPr="003A6FF4">
              <w:t>2. Работа кружков, документация (планы и программы) по кружкам.</w:t>
            </w:r>
          </w:p>
          <w:p w:rsidR="00A41741" w:rsidRPr="003A6FF4" w:rsidRDefault="00A41741" w:rsidP="001618F2">
            <w:r w:rsidRPr="003A6FF4">
              <w:t>3. Проверка классных журналов с целью проверки правильного заполнения и состояния текущей успеваемости и посещаемости.</w:t>
            </w:r>
          </w:p>
          <w:p w:rsidR="00A41741" w:rsidRPr="003A6FF4" w:rsidRDefault="00A41741" w:rsidP="00463650">
            <w:r w:rsidRPr="003A6FF4">
              <w:t>Ответственные: директор Давлятшина Н.В., зам.директора по УВР Гребенкина В. А.</w:t>
            </w:r>
          </w:p>
        </w:tc>
        <w:tc>
          <w:tcPr>
            <w:tcW w:w="4714" w:type="dxa"/>
            <w:gridSpan w:val="2"/>
          </w:tcPr>
          <w:p w:rsidR="00A41741" w:rsidRPr="003A6FF4" w:rsidRDefault="00A41741" w:rsidP="004E76D4">
            <w:r w:rsidRPr="003A6FF4">
              <w:t>1. Административная линейка Ответственные: директор школы Давлятшина Н.В.</w:t>
            </w:r>
          </w:p>
          <w:p w:rsidR="00A41741" w:rsidRPr="003A6FF4" w:rsidRDefault="00A41741" w:rsidP="003D0EDC">
            <w:r w:rsidRPr="003A6FF4">
              <w:t>2. Классные часы на профориентационную тему</w:t>
            </w:r>
          </w:p>
          <w:p w:rsidR="00A41741" w:rsidRPr="003A6FF4" w:rsidRDefault="00A41741" w:rsidP="003D0EDC">
            <w:r w:rsidRPr="003A6FF4">
              <w:t>Ответственные: кл. руководители 2-4 кл.</w:t>
            </w:r>
          </w:p>
          <w:p w:rsidR="00A41741" w:rsidRPr="003A6FF4" w:rsidRDefault="00A41741" w:rsidP="003D0EDC">
            <w:r w:rsidRPr="003A6FF4">
              <w:t>3. Осенний бал для уч-ся 5-9 кл. Ответственные: Ахралович И.П., кл. руководители 5-9 кл.</w:t>
            </w:r>
          </w:p>
          <w:p w:rsidR="00A41741" w:rsidRPr="003A6FF4" w:rsidRDefault="00A41741" w:rsidP="00641D48">
            <w:r w:rsidRPr="003A6FF4">
              <w:t>4. Школьный этап Всероссийской олимпиады школьников.</w:t>
            </w:r>
          </w:p>
          <w:p w:rsidR="00A41741" w:rsidRPr="003A6FF4" w:rsidRDefault="00A41741" w:rsidP="00B86DD8">
            <w:r w:rsidRPr="003A6FF4">
              <w:t>Ответственные: зам. директора по УВР Гребенкина В.А., учителя-предметники.</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V</w:t>
            </w:r>
          </w:p>
          <w:p w:rsidR="00A41741" w:rsidRPr="003A6FF4" w:rsidRDefault="00A41741" w:rsidP="004D6414">
            <w:pPr>
              <w:jc w:val="center"/>
            </w:pPr>
            <w:r w:rsidRPr="003A6FF4">
              <w:t>21.10-25.10</w:t>
            </w:r>
          </w:p>
        </w:tc>
        <w:tc>
          <w:tcPr>
            <w:tcW w:w="3940" w:type="dxa"/>
          </w:tcPr>
          <w:p w:rsidR="00A41741" w:rsidRPr="003A6FF4" w:rsidRDefault="00A41741" w:rsidP="001A3D13"/>
        </w:tc>
        <w:tc>
          <w:tcPr>
            <w:tcW w:w="4714" w:type="dxa"/>
            <w:gridSpan w:val="2"/>
          </w:tcPr>
          <w:p w:rsidR="00A41741" w:rsidRPr="003A6FF4" w:rsidRDefault="00A41741" w:rsidP="0091426A">
            <w:r w:rsidRPr="003A6FF4">
              <w:t>1. Административная линейка Ответственные: директор школы Давлятшина Н.В.</w:t>
            </w:r>
          </w:p>
          <w:p w:rsidR="00A41741" w:rsidRPr="003A6FF4" w:rsidRDefault="00A41741" w:rsidP="0091426A">
            <w:r w:rsidRPr="003A6FF4">
              <w:t>2. Классные часы: «День народного единства»</w:t>
            </w:r>
          </w:p>
          <w:p w:rsidR="00A41741" w:rsidRPr="003A6FF4" w:rsidRDefault="00A41741" w:rsidP="00B902C0">
            <w:r w:rsidRPr="003A6FF4">
              <w:t>Ответственные: кл. руководители 2-9 кл.</w:t>
            </w:r>
          </w:p>
          <w:p w:rsidR="00A41741" w:rsidRPr="003A6FF4" w:rsidRDefault="00A41741" w:rsidP="0091426A">
            <w:r w:rsidRPr="003A6FF4">
              <w:t>3. Спортивные соревнования по легкой атлетике.</w:t>
            </w:r>
          </w:p>
          <w:p w:rsidR="00A41741" w:rsidRPr="003A6FF4" w:rsidRDefault="00A41741" w:rsidP="0091426A">
            <w:r w:rsidRPr="003A6FF4">
              <w:t>Ответственный: учитель физкультуры Котова З.В.</w:t>
            </w:r>
          </w:p>
          <w:p w:rsidR="00A41741" w:rsidRPr="003A6FF4" w:rsidRDefault="00A41741" w:rsidP="00A01A69">
            <w:r w:rsidRPr="003A6FF4">
              <w:t>4. Школьный этап Всероссийской олимпиады школьников.</w:t>
            </w:r>
          </w:p>
          <w:p w:rsidR="00A41741" w:rsidRPr="003A6FF4" w:rsidRDefault="00A41741" w:rsidP="00A01A69">
            <w:r w:rsidRPr="003A6FF4">
              <w:t>Ответственные: зам. директора по УВР Гребенкина В.А., учителя-предметники.</w:t>
            </w:r>
          </w:p>
        </w:tc>
        <w:tc>
          <w:tcPr>
            <w:tcW w:w="3026" w:type="dxa"/>
          </w:tcPr>
          <w:p w:rsidR="00A41741" w:rsidRPr="003A6FF4" w:rsidRDefault="00A41741" w:rsidP="00C75BBC">
            <w:r w:rsidRPr="003A6FF4">
              <w:t xml:space="preserve">Проведение общешкольного родительского собрания </w:t>
            </w:r>
          </w:p>
          <w:p w:rsidR="00A41741" w:rsidRPr="003A6FF4" w:rsidRDefault="00A41741" w:rsidP="00C75BBC">
            <w:r w:rsidRPr="003A6FF4">
              <w:t>Ответственные: директор Давлятшина Н.В.,</w:t>
            </w:r>
          </w:p>
          <w:p w:rsidR="00A41741" w:rsidRPr="003A6FF4" w:rsidRDefault="00A41741" w:rsidP="00101F9C">
            <w:pPr>
              <w:rPr>
                <w:b/>
                <w:bCs/>
              </w:rPr>
            </w:pPr>
            <w:r w:rsidRPr="003A6FF4">
              <w:t xml:space="preserve"> кл. руководители -9 кл.</w:t>
            </w: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t>28.10-</w:t>
            </w:r>
          </w:p>
          <w:p w:rsidR="00A41741" w:rsidRPr="003A6FF4" w:rsidRDefault="00A41741" w:rsidP="00DB10F2">
            <w:pPr>
              <w:jc w:val="center"/>
            </w:pPr>
            <w:r w:rsidRPr="003A6FF4">
              <w:t>01.11</w:t>
            </w:r>
          </w:p>
        </w:tc>
        <w:tc>
          <w:tcPr>
            <w:tcW w:w="3940" w:type="dxa"/>
          </w:tcPr>
          <w:p w:rsidR="00A41741" w:rsidRPr="003A6FF4" w:rsidRDefault="00A41741" w:rsidP="00E1218C">
            <w:pPr>
              <w:pStyle w:val="ae"/>
              <w:shd w:val="clear" w:color="auto" w:fill="FFFFFF"/>
              <w:spacing w:before="0" w:beforeAutospacing="0" w:after="0" w:afterAutospacing="0"/>
              <w:rPr>
                <w:b/>
                <w:bCs/>
                <w:color w:val="000000"/>
              </w:rPr>
            </w:pPr>
            <w:r w:rsidRPr="003A6FF4">
              <w:t xml:space="preserve">Педагогический совет: </w:t>
            </w:r>
            <w:r w:rsidRPr="003A6FF4">
              <w:rPr>
                <w:b/>
                <w:bCs/>
              </w:rPr>
              <w:t>«</w:t>
            </w:r>
            <w:r w:rsidRPr="003A6FF4">
              <w:rPr>
                <w:rStyle w:val="af"/>
                <w:b w:val="0"/>
                <w:bCs w:val="0"/>
                <w:color w:val="000000"/>
              </w:rPr>
              <w:t>Урок 21 века. Методика и техника современного урока»,</w:t>
            </w:r>
          </w:p>
          <w:p w:rsidR="00A41741" w:rsidRPr="003A6FF4" w:rsidRDefault="00A41741" w:rsidP="00E1218C">
            <w:r w:rsidRPr="003A6FF4">
              <w:lastRenderedPageBreak/>
              <w:t xml:space="preserve">итоги  </w:t>
            </w:r>
            <w:r w:rsidRPr="003A6FF4">
              <w:rPr>
                <w:lang w:val="en-US"/>
              </w:rPr>
              <w:t>I</w:t>
            </w:r>
            <w:r w:rsidRPr="003A6FF4">
              <w:t xml:space="preserve"> четверти. </w:t>
            </w:r>
          </w:p>
          <w:p w:rsidR="00A41741" w:rsidRPr="003A6FF4" w:rsidRDefault="00A41741" w:rsidP="00E1218C">
            <w:pPr>
              <w:pStyle w:val="ae"/>
              <w:shd w:val="clear" w:color="auto" w:fill="FFFFFF"/>
              <w:spacing w:before="0" w:beforeAutospacing="0" w:after="0" w:afterAutospacing="0"/>
            </w:pPr>
            <w:r w:rsidRPr="003A6FF4">
              <w:t>Ответственные: директор Давлятшина Н.В., зам. директора по УВР Гребенкина В.А.</w:t>
            </w:r>
          </w:p>
        </w:tc>
        <w:tc>
          <w:tcPr>
            <w:tcW w:w="4714" w:type="dxa"/>
            <w:gridSpan w:val="2"/>
          </w:tcPr>
          <w:p w:rsidR="00A41741" w:rsidRPr="003A6FF4" w:rsidRDefault="00A41741" w:rsidP="00B902C0">
            <w:r w:rsidRPr="003A6FF4">
              <w:lastRenderedPageBreak/>
              <w:t>1. Административная линейка Ответственные: директор школы Давлятшина Н.В.</w:t>
            </w:r>
          </w:p>
          <w:p w:rsidR="00A41741" w:rsidRPr="003A6FF4" w:rsidRDefault="00A41741" w:rsidP="00B902C0">
            <w:r w:rsidRPr="003A6FF4">
              <w:lastRenderedPageBreak/>
              <w:t xml:space="preserve">2 . Планирование осенних каникул в 1-9 классах. </w:t>
            </w:r>
          </w:p>
          <w:p w:rsidR="00A41741" w:rsidRPr="003A6FF4" w:rsidRDefault="00A41741" w:rsidP="00B902C0">
            <w:r w:rsidRPr="003A6FF4">
              <w:t>Ответственные: зам. директора по УВР Гребенкина В.А., кл. руководители.</w:t>
            </w:r>
          </w:p>
          <w:p w:rsidR="00A41741" w:rsidRPr="003A6FF4" w:rsidRDefault="00A41741" w:rsidP="00A01A69">
            <w:r w:rsidRPr="003A6FF4">
              <w:t>3. Школьный этап Всероссийской олимпиады школьников.</w:t>
            </w:r>
          </w:p>
          <w:p w:rsidR="00A41741" w:rsidRPr="003A6FF4" w:rsidRDefault="00A41741" w:rsidP="00A01A69">
            <w:r w:rsidRPr="003A6FF4">
              <w:t>Ответственные: зам. директора по УВР Гребенкина В.А., учителя-предметники.</w:t>
            </w:r>
          </w:p>
        </w:tc>
        <w:tc>
          <w:tcPr>
            <w:tcW w:w="3026" w:type="dxa"/>
          </w:tcPr>
          <w:p w:rsidR="00A41741" w:rsidRPr="003A6FF4" w:rsidRDefault="00A41741" w:rsidP="00C75BBC"/>
        </w:tc>
        <w:tc>
          <w:tcPr>
            <w:tcW w:w="2520" w:type="dxa"/>
          </w:tcPr>
          <w:p w:rsidR="00A41741" w:rsidRPr="003A6FF4" w:rsidRDefault="00A41741" w:rsidP="00BF065E">
            <w:r w:rsidRPr="003A6FF4">
              <w:t>Приобретение учебников на следующий год</w:t>
            </w:r>
          </w:p>
          <w:p w:rsidR="00A41741" w:rsidRPr="003A6FF4" w:rsidRDefault="00A41741" w:rsidP="00BF065E">
            <w:r w:rsidRPr="003A6FF4">
              <w:lastRenderedPageBreak/>
              <w:t>Ответственные: Гребенкина В.А.</w:t>
            </w:r>
          </w:p>
        </w:tc>
      </w:tr>
      <w:tr w:rsidR="00A41741" w:rsidRPr="003A6FF4">
        <w:tc>
          <w:tcPr>
            <w:tcW w:w="15120" w:type="dxa"/>
            <w:gridSpan w:val="6"/>
          </w:tcPr>
          <w:p w:rsidR="00A41741" w:rsidRPr="003A6FF4" w:rsidRDefault="00A41741" w:rsidP="00DB10F2">
            <w:pPr>
              <w:jc w:val="center"/>
              <w:rPr>
                <w:b/>
                <w:bCs/>
              </w:rPr>
            </w:pPr>
            <w:r w:rsidRPr="003A6FF4">
              <w:rPr>
                <w:b/>
                <w:bCs/>
              </w:rPr>
              <w:lastRenderedPageBreak/>
              <w:t>НОЯБРЬ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DB10F2">
            <w:pPr>
              <w:jc w:val="center"/>
            </w:pPr>
            <w:r w:rsidRPr="003A6FF4">
              <w:t>05.11-</w:t>
            </w:r>
          </w:p>
          <w:p w:rsidR="00A41741" w:rsidRPr="003A6FF4" w:rsidRDefault="00A41741" w:rsidP="00DB10F2">
            <w:pPr>
              <w:jc w:val="center"/>
            </w:pPr>
            <w:r w:rsidRPr="003A6FF4">
              <w:t>11.11</w:t>
            </w:r>
          </w:p>
        </w:tc>
        <w:tc>
          <w:tcPr>
            <w:tcW w:w="3940" w:type="dxa"/>
          </w:tcPr>
          <w:p w:rsidR="00A41741" w:rsidRPr="003A6FF4" w:rsidRDefault="00A41741" w:rsidP="00C12771">
            <w:r w:rsidRPr="003A6FF4">
              <w:t>Утверждение плана работы учителей по самообразованию.</w:t>
            </w:r>
          </w:p>
        </w:tc>
        <w:tc>
          <w:tcPr>
            <w:tcW w:w="4714" w:type="dxa"/>
            <w:gridSpan w:val="2"/>
          </w:tcPr>
          <w:p w:rsidR="00A41741" w:rsidRPr="003A6FF4" w:rsidRDefault="00A41741" w:rsidP="001F3AE8">
            <w:r w:rsidRPr="003A6FF4">
              <w:t xml:space="preserve">Классные экскурсии в г. Новгород, </w:t>
            </w:r>
          </w:p>
          <w:p w:rsidR="00A41741" w:rsidRPr="003A6FF4" w:rsidRDefault="00A41741" w:rsidP="001F3AE8">
            <w:r w:rsidRPr="003A6FF4">
              <w:t xml:space="preserve">С.-Петербург. Ответственные: </w:t>
            </w:r>
          </w:p>
          <w:p w:rsidR="00A41741" w:rsidRPr="003A6FF4" w:rsidRDefault="00A41741" w:rsidP="00101F9C">
            <w:r w:rsidRPr="003A6FF4">
              <w:t>кл. руководители 2-9 кл.</w:t>
            </w:r>
          </w:p>
          <w:p w:rsidR="00A41741" w:rsidRPr="003A6FF4" w:rsidRDefault="00A41741" w:rsidP="00A01A69">
            <w:r w:rsidRPr="003A6FF4">
              <w:t>2. Школьный этап Всероссийской олимпиады школьников.</w:t>
            </w:r>
          </w:p>
          <w:p w:rsidR="00A41741" w:rsidRPr="003A6FF4" w:rsidRDefault="00A41741" w:rsidP="00A01A69">
            <w:r w:rsidRPr="003A6FF4">
              <w:t>Ответственные: зам. директора по УВР Гребенкина В.А., учителя-предметники.</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w:t>
            </w:r>
          </w:p>
          <w:p w:rsidR="00A41741" w:rsidRPr="003A6FF4" w:rsidRDefault="00A41741" w:rsidP="00DB10F2">
            <w:pPr>
              <w:jc w:val="center"/>
            </w:pPr>
            <w:r w:rsidRPr="003A6FF4">
              <w:t>12.11-15.11</w:t>
            </w:r>
          </w:p>
        </w:tc>
        <w:tc>
          <w:tcPr>
            <w:tcW w:w="3940" w:type="dxa"/>
          </w:tcPr>
          <w:p w:rsidR="00A41741" w:rsidRPr="003A6FF4" w:rsidRDefault="00A41741" w:rsidP="00072F0E">
            <w:r w:rsidRPr="003A6FF4">
              <w:t>Заседание методического совета: « Педагогические технологии в реализации ФГОС»</w:t>
            </w:r>
          </w:p>
          <w:p w:rsidR="00A41741" w:rsidRPr="003A6FF4" w:rsidRDefault="00A41741" w:rsidP="00072F0E">
            <w:r w:rsidRPr="003A6FF4">
              <w:t>Ответственные: зам.директора по УВР Гребенкина В. А., руководители ШМО</w:t>
            </w:r>
          </w:p>
        </w:tc>
        <w:tc>
          <w:tcPr>
            <w:tcW w:w="4714" w:type="dxa"/>
            <w:gridSpan w:val="2"/>
          </w:tcPr>
          <w:p w:rsidR="00A41741" w:rsidRPr="003A6FF4" w:rsidRDefault="00A41741" w:rsidP="00593B3F">
            <w:r w:rsidRPr="003A6FF4">
              <w:t>1. Административная линейка Ответственные: директор школы Давлятшина Н.В.</w:t>
            </w:r>
          </w:p>
          <w:p w:rsidR="00A41741" w:rsidRPr="003A6FF4" w:rsidRDefault="00A41741" w:rsidP="008D13F9">
            <w:pPr>
              <w:rPr>
                <w:b/>
                <w:bCs/>
              </w:rPr>
            </w:pPr>
            <w:r w:rsidRPr="003A6FF4">
              <w:t>2. Классные часы на духовно-нравственную тему.</w:t>
            </w:r>
          </w:p>
          <w:p w:rsidR="00A41741" w:rsidRPr="003A6FF4" w:rsidRDefault="00A41741" w:rsidP="00A01A69">
            <w:r w:rsidRPr="003A6FF4">
              <w:t>Ответственные: 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III</w:t>
            </w:r>
          </w:p>
          <w:p w:rsidR="00A41741" w:rsidRPr="003A6FF4" w:rsidRDefault="00A41741" w:rsidP="007B0F56">
            <w:pPr>
              <w:jc w:val="center"/>
            </w:pPr>
            <w:r w:rsidRPr="003A6FF4">
              <w:t>18.11-22.11</w:t>
            </w:r>
          </w:p>
        </w:tc>
        <w:tc>
          <w:tcPr>
            <w:tcW w:w="3940" w:type="dxa"/>
          </w:tcPr>
          <w:p w:rsidR="00A41741" w:rsidRPr="003A6FF4" w:rsidRDefault="00A41741" w:rsidP="00072F0E">
            <w:r w:rsidRPr="003A6FF4">
              <w:t xml:space="preserve">Совещание при директоре: </w:t>
            </w:r>
          </w:p>
          <w:p w:rsidR="00A41741" w:rsidRPr="003A6FF4" w:rsidRDefault="00A41741" w:rsidP="00072F0E">
            <w:r w:rsidRPr="003A6FF4">
              <w:t>1. Выполнение санитарных норм и правил на всех ступенях образования; преодоление перегрузки учащихся.</w:t>
            </w:r>
          </w:p>
          <w:p w:rsidR="00A41741" w:rsidRPr="003A6FF4" w:rsidRDefault="00A41741" w:rsidP="00072F0E">
            <w:r w:rsidRPr="003A6FF4">
              <w:t>2. Школьные кабинеты: программно-методическое обеспечение, санитарное состояние, план развития.</w:t>
            </w:r>
          </w:p>
          <w:p w:rsidR="00A41741" w:rsidRPr="003A6FF4" w:rsidRDefault="00A41741" w:rsidP="00072F0E">
            <w:r w:rsidRPr="003A6FF4">
              <w:t>3. Проверка состояния дневников учащихся 2-9 классов.</w:t>
            </w:r>
          </w:p>
          <w:p w:rsidR="00A41741" w:rsidRPr="003A6FF4" w:rsidRDefault="00A41741" w:rsidP="00C12771">
            <w:r w:rsidRPr="003A6FF4">
              <w:t xml:space="preserve">Ответственные: директор </w:t>
            </w:r>
            <w:r w:rsidRPr="003A6FF4">
              <w:lastRenderedPageBreak/>
              <w:t>Давлятшина Н.В., зам.директора по УВР Гребенкина В. А.</w:t>
            </w:r>
          </w:p>
        </w:tc>
        <w:tc>
          <w:tcPr>
            <w:tcW w:w="4714" w:type="dxa"/>
            <w:gridSpan w:val="2"/>
          </w:tcPr>
          <w:p w:rsidR="00A41741" w:rsidRPr="003A6FF4" w:rsidRDefault="00A41741" w:rsidP="00344610">
            <w:r w:rsidRPr="003A6FF4">
              <w:lastRenderedPageBreak/>
              <w:t>1. Административная линейка Ответственные: директор школы Давлятшина Н.В.</w:t>
            </w:r>
          </w:p>
          <w:p w:rsidR="00A41741" w:rsidRPr="003A6FF4" w:rsidRDefault="00A41741" w:rsidP="00B52BEF">
            <w:r w:rsidRPr="003A6FF4">
              <w:t>2. Неделя истории и права</w:t>
            </w:r>
          </w:p>
          <w:p w:rsidR="00A41741" w:rsidRPr="003A6FF4" w:rsidRDefault="00A41741" w:rsidP="00750C23">
            <w:r w:rsidRPr="003A6FF4">
              <w:t xml:space="preserve">Ответственные: учитель истории </w:t>
            </w:r>
          </w:p>
          <w:p w:rsidR="00A41741" w:rsidRPr="003A6FF4" w:rsidRDefault="00A41741" w:rsidP="00750C23">
            <w:r w:rsidRPr="003A6FF4">
              <w:t>Вагидова З.М.</w:t>
            </w:r>
          </w:p>
          <w:p w:rsidR="00A41741" w:rsidRPr="003A6FF4" w:rsidRDefault="00A41741" w:rsidP="00344610">
            <w:r w:rsidRPr="003A6FF4">
              <w:t>3. Конкурс «Русский медвежонок» Ответственные: учитель русского языка и литературы Ахралович И.П.</w:t>
            </w:r>
          </w:p>
          <w:p w:rsidR="00A41741" w:rsidRPr="003A6FF4" w:rsidRDefault="00A41741" w:rsidP="00344610"/>
        </w:tc>
        <w:tc>
          <w:tcPr>
            <w:tcW w:w="3026" w:type="dxa"/>
          </w:tcPr>
          <w:p w:rsidR="00A41741" w:rsidRPr="003A6FF4" w:rsidRDefault="00A41741" w:rsidP="008427DA">
            <w:r w:rsidRPr="003A6FF4">
              <w:t>Заседание родительского актива.</w:t>
            </w:r>
          </w:p>
          <w:p w:rsidR="00A41741" w:rsidRPr="003A6FF4" w:rsidRDefault="00A41741" w:rsidP="008427DA">
            <w:pPr>
              <w:rPr>
                <w:b/>
                <w:bCs/>
              </w:rPr>
            </w:pPr>
            <w:r w:rsidRPr="003A6FF4">
              <w:t xml:space="preserve"> Ответственные: директор, председатель актива.</w:t>
            </w:r>
          </w:p>
        </w:tc>
        <w:tc>
          <w:tcPr>
            <w:tcW w:w="2520" w:type="dxa"/>
          </w:tcPr>
          <w:p w:rsidR="00A41741" w:rsidRPr="003A6FF4" w:rsidRDefault="00A41741" w:rsidP="000854D2">
            <w:r w:rsidRPr="003A6FF4">
              <w:t>Приобретение учебно-наглядных пособий, ТСО, канцелярских товаров.</w:t>
            </w:r>
          </w:p>
          <w:p w:rsidR="00A41741" w:rsidRPr="003A6FF4" w:rsidRDefault="00A41741" w:rsidP="000854D2">
            <w:r w:rsidRPr="003A6FF4">
              <w:t xml:space="preserve">Ответственные: директор </w:t>
            </w:r>
          </w:p>
          <w:p w:rsidR="00A41741" w:rsidRPr="003A6FF4" w:rsidRDefault="00A41741" w:rsidP="000854D2">
            <w:r w:rsidRPr="003A6FF4">
              <w:t>Давлятшина Н.В., зам. директора по УВР Гребенкина В.А.</w:t>
            </w:r>
          </w:p>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6B1B88">
            <w:pPr>
              <w:jc w:val="center"/>
            </w:pPr>
            <w:r w:rsidRPr="003A6FF4">
              <w:t>25.11-29.11</w:t>
            </w:r>
          </w:p>
        </w:tc>
        <w:tc>
          <w:tcPr>
            <w:tcW w:w="3940" w:type="dxa"/>
          </w:tcPr>
          <w:p w:rsidR="00A41741" w:rsidRPr="003A6FF4" w:rsidRDefault="00A41741" w:rsidP="008E7C8A">
            <w:r w:rsidRPr="003A6FF4">
              <w:t xml:space="preserve">Заседание ШМО естественно-научного  цикла: </w:t>
            </w:r>
          </w:p>
          <w:p w:rsidR="00A41741" w:rsidRPr="003A6FF4" w:rsidRDefault="00A41741" w:rsidP="008E7C8A">
            <w:r w:rsidRPr="003A6FF4">
              <w:t>- Развитие творческой деятельности обучающихся в условиях ФГОС нового поколения.</w:t>
            </w:r>
          </w:p>
          <w:p w:rsidR="00A41741" w:rsidRPr="003A6FF4" w:rsidRDefault="00A41741" w:rsidP="008E7C8A">
            <w:r w:rsidRPr="003A6FF4">
              <w:t xml:space="preserve">Ответственные: руководитель </w:t>
            </w:r>
          </w:p>
          <w:p w:rsidR="00A41741" w:rsidRPr="003A6FF4" w:rsidRDefault="00A41741" w:rsidP="008E7C8A">
            <w:r w:rsidRPr="003A6FF4">
              <w:t>естественнонаучного ШМО</w:t>
            </w:r>
          </w:p>
          <w:p w:rsidR="00A41741" w:rsidRPr="003A6FF4" w:rsidRDefault="00A41741" w:rsidP="008E7C8A">
            <w:r w:rsidRPr="003A6FF4">
              <w:t>Гафарова В.Н., учитель начальных классов Булгакова Л.И.</w:t>
            </w:r>
          </w:p>
        </w:tc>
        <w:tc>
          <w:tcPr>
            <w:tcW w:w="4714" w:type="dxa"/>
            <w:gridSpan w:val="2"/>
          </w:tcPr>
          <w:p w:rsidR="00A41741" w:rsidRPr="003A6FF4" w:rsidRDefault="00A41741" w:rsidP="00970EA7">
            <w:r w:rsidRPr="003A6FF4">
              <w:t>1. Административная линейка Ответственные: директор школы Давлятшина Н.В.</w:t>
            </w:r>
          </w:p>
          <w:p w:rsidR="00A41741" w:rsidRPr="003A6FF4" w:rsidRDefault="00A41741" w:rsidP="00800F16">
            <w:r w:rsidRPr="003A6FF4">
              <w:t>2. Тематический школьный вечер, посвященный Дню матери.</w:t>
            </w:r>
          </w:p>
          <w:p w:rsidR="00A41741" w:rsidRPr="003A6FF4" w:rsidRDefault="00A41741" w:rsidP="006B1B88">
            <w:r w:rsidRPr="003A6FF4">
              <w:t xml:space="preserve"> Ответственные: Ахралович И.П., </w:t>
            </w:r>
          </w:p>
          <w:p w:rsidR="00A41741" w:rsidRPr="003A6FF4" w:rsidRDefault="00A41741" w:rsidP="006B1B88">
            <w:r w:rsidRPr="003A6FF4">
              <w:t>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654D0D"/>
        </w:tc>
      </w:tr>
      <w:tr w:rsidR="00A41741" w:rsidRPr="003A6FF4">
        <w:tc>
          <w:tcPr>
            <w:tcW w:w="15120" w:type="dxa"/>
            <w:gridSpan w:val="6"/>
          </w:tcPr>
          <w:p w:rsidR="00A41741" w:rsidRPr="003A6FF4" w:rsidRDefault="00A41741" w:rsidP="00DB10F2">
            <w:pPr>
              <w:jc w:val="center"/>
              <w:rPr>
                <w:b/>
                <w:bCs/>
              </w:rPr>
            </w:pPr>
            <w:r w:rsidRPr="003A6FF4">
              <w:rPr>
                <w:b/>
                <w:bCs/>
              </w:rPr>
              <w:t>ДЕКАБРЬ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DB10F2">
            <w:pPr>
              <w:jc w:val="center"/>
            </w:pPr>
            <w:r w:rsidRPr="003A6FF4">
              <w:t>02.12.-</w:t>
            </w:r>
          </w:p>
          <w:p w:rsidR="00A41741" w:rsidRPr="003A6FF4" w:rsidRDefault="00A41741" w:rsidP="00DB10F2">
            <w:pPr>
              <w:jc w:val="center"/>
            </w:pPr>
            <w:r w:rsidRPr="003A6FF4">
              <w:t>06.12.</w:t>
            </w:r>
          </w:p>
        </w:tc>
        <w:tc>
          <w:tcPr>
            <w:tcW w:w="3940" w:type="dxa"/>
          </w:tcPr>
          <w:p w:rsidR="00A41741" w:rsidRPr="003A6FF4" w:rsidRDefault="00A41741" w:rsidP="00C12771"/>
        </w:tc>
        <w:tc>
          <w:tcPr>
            <w:tcW w:w="4714" w:type="dxa"/>
            <w:gridSpan w:val="2"/>
          </w:tcPr>
          <w:p w:rsidR="00A41741" w:rsidRPr="003A6FF4" w:rsidRDefault="00A41741" w:rsidP="00970EA7">
            <w:r w:rsidRPr="003A6FF4">
              <w:t>1. Административная линейка Ответственные: директор школы Давлятшина Н.В.</w:t>
            </w:r>
          </w:p>
          <w:p w:rsidR="00A41741" w:rsidRPr="003A6FF4" w:rsidRDefault="00A41741" w:rsidP="000E670A">
            <w:r w:rsidRPr="003A6FF4">
              <w:t>2. Классные часы по профилактике вредных привычек.</w:t>
            </w:r>
          </w:p>
          <w:p w:rsidR="00A41741" w:rsidRPr="003A6FF4" w:rsidRDefault="00A41741" w:rsidP="000E670A">
            <w:r w:rsidRPr="003A6FF4">
              <w:t>Ответственные: кл. руководители 2-9 кл.</w:t>
            </w:r>
          </w:p>
          <w:p w:rsidR="00A41741" w:rsidRPr="003A6FF4" w:rsidRDefault="00A41741" w:rsidP="000E670A">
            <w:r w:rsidRPr="003A6FF4">
              <w:t>3. Спортивные соревнования по пионер-болу для уч-ся 2-4 кл.</w:t>
            </w:r>
          </w:p>
          <w:p w:rsidR="00A41741" w:rsidRPr="003A6FF4" w:rsidRDefault="00A41741" w:rsidP="004B15A3">
            <w:r w:rsidRPr="003A6FF4">
              <w:t>Ответственный: учитель физкультуры Котова З.В.</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w:t>
            </w:r>
          </w:p>
          <w:p w:rsidR="00A41741" w:rsidRPr="003A6FF4" w:rsidRDefault="00A41741" w:rsidP="00DB10F2">
            <w:pPr>
              <w:jc w:val="center"/>
            </w:pPr>
            <w:r w:rsidRPr="003A6FF4">
              <w:t>09.12-</w:t>
            </w:r>
          </w:p>
          <w:p w:rsidR="00A41741" w:rsidRPr="003A6FF4" w:rsidRDefault="00A41741" w:rsidP="00A87393">
            <w:pPr>
              <w:jc w:val="center"/>
            </w:pPr>
            <w:r w:rsidRPr="003A6FF4">
              <w:t>13.12</w:t>
            </w:r>
          </w:p>
        </w:tc>
        <w:tc>
          <w:tcPr>
            <w:tcW w:w="3940" w:type="dxa"/>
          </w:tcPr>
          <w:p w:rsidR="00A41741" w:rsidRPr="003A6FF4" w:rsidRDefault="00A41741" w:rsidP="00C12771">
            <w:r w:rsidRPr="003A6FF4">
              <w:t>Заседание ШМО классных руководителей:</w:t>
            </w:r>
          </w:p>
          <w:p w:rsidR="00A41741" w:rsidRPr="003A6FF4" w:rsidRDefault="00A41741" w:rsidP="00C12771">
            <w:r w:rsidRPr="003A6FF4">
              <w:t xml:space="preserve"> </w:t>
            </w:r>
            <w:r w:rsidRPr="003A6FF4">
              <w:rPr>
                <w:color w:val="000000"/>
                <w:shd w:val="clear" w:color="auto" w:fill="FFFFFF"/>
              </w:rPr>
              <w:t>- Родители и школа: основные проблемы сотрудничества</w:t>
            </w:r>
          </w:p>
          <w:p w:rsidR="00A41741" w:rsidRPr="003A6FF4" w:rsidRDefault="00A41741" w:rsidP="00DC5F3D">
            <w:r w:rsidRPr="003A6FF4">
              <w:t xml:space="preserve">Ответственные: руководитель ШМО классных руководителей </w:t>
            </w:r>
          </w:p>
          <w:p w:rsidR="00A41741" w:rsidRPr="003A6FF4" w:rsidRDefault="00A41741" w:rsidP="00D94E05">
            <w:r w:rsidRPr="003A6FF4">
              <w:t xml:space="preserve"> Егорова Н.В., учитель физкультуры Котова З.В.</w:t>
            </w:r>
          </w:p>
        </w:tc>
        <w:tc>
          <w:tcPr>
            <w:tcW w:w="4714" w:type="dxa"/>
            <w:gridSpan w:val="2"/>
          </w:tcPr>
          <w:p w:rsidR="00A41741" w:rsidRPr="003A6FF4" w:rsidRDefault="00A41741" w:rsidP="00A555FF">
            <w:r w:rsidRPr="003A6FF4">
              <w:t>1.Административная линейка Ответственные: директор школы Давлятшина Н.В.</w:t>
            </w:r>
          </w:p>
          <w:p w:rsidR="00A41741" w:rsidRPr="003A6FF4" w:rsidRDefault="00A41741" w:rsidP="0015752E">
            <w:pPr>
              <w:rPr>
                <w:b/>
                <w:bCs/>
              </w:rPr>
            </w:pPr>
            <w:r w:rsidRPr="003A6FF4">
              <w:t>2</w:t>
            </w:r>
            <w:r w:rsidRPr="003A6FF4">
              <w:rPr>
                <w:b/>
                <w:bCs/>
              </w:rPr>
              <w:t xml:space="preserve">. </w:t>
            </w:r>
            <w:r w:rsidRPr="003A6FF4">
              <w:t>Классные часы: «День Конституции».</w:t>
            </w:r>
          </w:p>
          <w:p w:rsidR="00A41741" w:rsidRPr="003A6FF4" w:rsidRDefault="00A41741" w:rsidP="002B0336">
            <w:r w:rsidRPr="003A6FF4">
              <w:t xml:space="preserve">Ответственные: кл. руководители </w:t>
            </w:r>
          </w:p>
          <w:p w:rsidR="00A41741" w:rsidRPr="003A6FF4" w:rsidRDefault="00A41741" w:rsidP="002B0336">
            <w:r w:rsidRPr="003A6FF4">
              <w:t>2-9 кл.</w:t>
            </w:r>
          </w:p>
          <w:p w:rsidR="00A41741" w:rsidRPr="003A6FF4" w:rsidRDefault="00A41741" w:rsidP="002B0336">
            <w:r w:rsidRPr="003A6FF4">
              <w:t>3. Спортивные соревнования по мини-футболу для уч-ся 5-9 кл.</w:t>
            </w:r>
          </w:p>
          <w:p w:rsidR="00A41741" w:rsidRPr="003A6FF4" w:rsidRDefault="00A41741" w:rsidP="002B0336">
            <w:r w:rsidRPr="003A6FF4">
              <w:t>Ответственный: учитель физкультуры Котова З.В.</w:t>
            </w:r>
          </w:p>
        </w:tc>
        <w:tc>
          <w:tcPr>
            <w:tcW w:w="3026" w:type="dxa"/>
          </w:tcPr>
          <w:p w:rsidR="00A41741" w:rsidRPr="003A6FF4" w:rsidRDefault="00A41741" w:rsidP="00A507FC"/>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III</w:t>
            </w:r>
          </w:p>
          <w:p w:rsidR="00A41741" w:rsidRPr="003A6FF4" w:rsidRDefault="00A41741" w:rsidP="00DB10F2">
            <w:pPr>
              <w:jc w:val="center"/>
            </w:pPr>
            <w:r w:rsidRPr="003A6FF4">
              <w:t>16.12</w:t>
            </w:r>
          </w:p>
          <w:p w:rsidR="00A41741" w:rsidRPr="003A6FF4" w:rsidRDefault="00A41741" w:rsidP="000876A7">
            <w:pPr>
              <w:jc w:val="center"/>
            </w:pPr>
            <w:r w:rsidRPr="003A6FF4">
              <w:lastRenderedPageBreak/>
              <w:t>20.12</w:t>
            </w:r>
          </w:p>
        </w:tc>
        <w:tc>
          <w:tcPr>
            <w:tcW w:w="3940" w:type="dxa"/>
          </w:tcPr>
          <w:p w:rsidR="00A41741" w:rsidRPr="003A6FF4" w:rsidRDefault="00A41741" w:rsidP="00D224F3">
            <w:r w:rsidRPr="003A6FF4">
              <w:lastRenderedPageBreak/>
              <w:t xml:space="preserve">Совещание при директоре: </w:t>
            </w:r>
          </w:p>
          <w:p w:rsidR="00A41741" w:rsidRPr="003A6FF4" w:rsidRDefault="00A41741" w:rsidP="00D224F3">
            <w:r w:rsidRPr="003A6FF4">
              <w:t xml:space="preserve">1. Отчет ответственного за </w:t>
            </w:r>
            <w:r w:rsidRPr="003A6FF4">
              <w:lastRenderedPageBreak/>
              <w:t>организацию питания и контроль качества продуктов питания.</w:t>
            </w:r>
          </w:p>
          <w:p w:rsidR="00A41741" w:rsidRPr="003A6FF4" w:rsidRDefault="00A41741" w:rsidP="00D224F3">
            <w:r w:rsidRPr="003A6FF4">
              <w:t>2. Проведение Новогодних праздников, организация зимних каникул.</w:t>
            </w:r>
          </w:p>
          <w:p w:rsidR="00A41741" w:rsidRPr="003A6FF4" w:rsidRDefault="00A41741" w:rsidP="00D224F3">
            <w:r w:rsidRPr="003A6FF4">
              <w:t>3. Составление графика отпусков на 2014 год.</w:t>
            </w:r>
          </w:p>
          <w:p w:rsidR="00A41741" w:rsidRPr="003A6FF4" w:rsidRDefault="00A41741" w:rsidP="00D224F3">
            <w:r w:rsidRPr="003A6FF4">
              <w:t>4. Проверка состояния тетрадей по русскому языку и математике в 5-9 классах.</w:t>
            </w:r>
          </w:p>
          <w:p w:rsidR="00A41741" w:rsidRPr="003A6FF4" w:rsidRDefault="00A41741" w:rsidP="00F8195B">
            <w:pPr>
              <w:ind w:right="-57"/>
            </w:pPr>
            <w:r w:rsidRPr="003A6FF4">
              <w:t>Ответственные: директор школы Давлятшина Н.В., зам.директора по УВР Гребенкиной В. А., Котова З.В.</w:t>
            </w:r>
          </w:p>
        </w:tc>
        <w:tc>
          <w:tcPr>
            <w:tcW w:w="4714" w:type="dxa"/>
            <w:gridSpan w:val="2"/>
          </w:tcPr>
          <w:p w:rsidR="00A41741" w:rsidRPr="003A6FF4" w:rsidRDefault="00A41741" w:rsidP="00BE4E6D">
            <w:r w:rsidRPr="003A6FF4">
              <w:lastRenderedPageBreak/>
              <w:t xml:space="preserve">1. Административная линейка Ответственные: директор школы </w:t>
            </w:r>
            <w:r w:rsidRPr="003A6FF4">
              <w:lastRenderedPageBreak/>
              <w:t>Давлятшина Н.В.</w:t>
            </w:r>
          </w:p>
          <w:p w:rsidR="00A41741" w:rsidRPr="003A6FF4" w:rsidRDefault="00A41741" w:rsidP="00FF07F2">
            <w:r w:rsidRPr="003A6FF4">
              <w:t>2. Неделя математики. Ответственные: учителя математики Карпович Л.О. Булгакова Л.И.</w:t>
            </w:r>
          </w:p>
          <w:p w:rsidR="00A41741" w:rsidRPr="003A6FF4" w:rsidRDefault="00A41741" w:rsidP="00FF07F2">
            <w:r w:rsidRPr="003A6FF4">
              <w:t>3. Конкурс рисунков и поделок на новогоднюю тему.</w:t>
            </w:r>
          </w:p>
          <w:p w:rsidR="00A41741" w:rsidRPr="003A6FF4" w:rsidRDefault="00A41741" w:rsidP="00900369">
            <w:r w:rsidRPr="003A6FF4">
              <w:t xml:space="preserve">Ответственные: учитель ИЗО </w:t>
            </w:r>
          </w:p>
          <w:p w:rsidR="00A41741" w:rsidRPr="003A6FF4" w:rsidRDefault="00A41741" w:rsidP="00900369">
            <w:r w:rsidRPr="003A6FF4">
              <w:t>Котова З.В., учитель технологии Егорова Н.В., кл. руководители 2-9 кл.</w:t>
            </w:r>
          </w:p>
          <w:p w:rsidR="00A41741" w:rsidRPr="003A6FF4" w:rsidRDefault="00A41741" w:rsidP="00EA2647">
            <w:r w:rsidRPr="003A6FF4">
              <w:t xml:space="preserve">4. Планирование зимних каникул в 2-9 классах. </w:t>
            </w:r>
          </w:p>
          <w:p w:rsidR="00A41741" w:rsidRPr="003A6FF4" w:rsidRDefault="00A41741" w:rsidP="000876A7">
            <w:r w:rsidRPr="003A6FF4">
              <w:t>Ответственные: зам. директора по УВР Гребенкина В.А., кл. руководители 2-9 кл.</w:t>
            </w:r>
          </w:p>
        </w:tc>
        <w:tc>
          <w:tcPr>
            <w:tcW w:w="3026" w:type="dxa"/>
          </w:tcPr>
          <w:p w:rsidR="00A41741" w:rsidRPr="003A6FF4" w:rsidRDefault="00A41741" w:rsidP="00701560">
            <w:r w:rsidRPr="003A6FF4">
              <w:lastRenderedPageBreak/>
              <w:t xml:space="preserve">Классные родительские собрания по итогам </w:t>
            </w:r>
          </w:p>
          <w:p w:rsidR="00A41741" w:rsidRPr="003A6FF4" w:rsidRDefault="00A41741" w:rsidP="00701560">
            <w:r w:rsidRPr="003A6FF4">
              <w:rPr>
                <w:lang w:val="en-US"/>
              </w:rPr>
              <w:lastRenderedPageBreak/>
              <w:t>I</w:t>
            </w:r>
            <w:r w:rsidRPr="003A6FF4">
              <w:t xml:space="preserve"> полугодия.</w:t>
            </w:r>
          </w:p>
          <w:p w:rsidR="00A41741" w:rsidRPr="003A6FF4" w:rsidRDefault="00A41741" w:rsidP="000876A7">
            <w:pPr>
              <w:rPr>
                <w:b/>
                <w:bCs/>
              </w:rPr>
            </w:pPr>
            <w:r w:rsidRPr="003A6FF4">
              <w:t>Ответственные: кл. руководители 2-9 кл.</w:t>
            </w: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DB10F2">
            <w:pPr>
              <w:jc w:val="center"/>
            </w:pPr>
            <w:r w:rsidRPr="003A6FF4">
              <w:t>23.12-27.12</w:t>
            </w:r>
          </w:p>
        </w:tc>
        <w:tc>
          <w:tcPr>
            <w:tcW w:w="3940" w:type="dxa"/>
          </w:tcPr>
          <w:p w:rsidR="00A41741" w:rsidRPr="003A6FF4" w:rsidRDefault="00A41741" w:rsidP="00875480">
            <w:pPr>
              <w:shd w:val="clear" w:color="auto" w:fill="FFFFFF"/>
              <w:rPr>
                <w:color w:val="000000"/>
              </w:rPr>
            </w:pPr>
            <w:r w:rsidRPr="003A6FF4">
              <w:t>Педагогический совет:</w:t>
            </w:r>
            <w:r w:rsidRPr="003A6FF4">
              <w:rPr>
                <w:rStyle w:val="apple-converted-space"/>
                <w:color w:val="000000"/>
              </w:rPr>
              <w:t> «</w:t>
            </w:r>
            <w:r w:rsidRPr="003A6FF4">
              <w:rPr>
                <w:color w:val="000000"/>
              </w:rPr>
              <w:t>Новые воспитательные технологии»</w:t>
            </w:r>
            <w:r w:rsidRPr="003A6FF4">
              <w:rPr>
                <w:b/>
                <w:bCs/>
                <w:color w:val="000000"/>
              </w:rPr>
              <w:t>,</w:t>
            </w:r>
            <w:r w:rsidRPr="003A6FF4">
              <w:rPr>
                <w:color w:val="000000"/>
              </w:rPr>
              <w:t xml:space="preserve"> </w:t>
            </w:r>
          </w:p>
          <w:p w:rsidR="00A41741" w:rsidRPr="003A6FF4" w:rsidRDefault="00A41741" w:rsidP="00875480">
            <w:r w:rsidRPr="003A6FF4">
              <w:t xml:space="preserve">итоги  </w:t>
            </w:r>
            <w:r w:rsidRPr="003A6FF4">
              <w:rPr>
                <w:lang w:val="en-US"/>
              </w:rPr>
              <w:t>I</w:t>
            </w:r>
            <w:r w:rsidRPr="003A6FF4">
              <w:t xml:space="preserve"> полугодия. </w:t>
            </w:r>
          </w:p>
          <w:p w:rsidR="00A41741" w:rsidRPr="003A6FF4" w:rsidRDefault="00A41741" w:rsidP="00C12771">
            <w:r w:rsidRPr="003A6FF4">
              <w:t>Ответственные:  директор школы Давлятшина Н.В., зам. директора по УВР Гребенкина В.А.</w:t>
            </w:r>
          </w:p>
        </w:tc>
        <w:tc>
          <w:tcPr>
            <w:tcW w:w="4714" w:type="dxa"/>
            <w:gridSpan w:val="2"/>
          </w:tcPr>
          <w:p w:rsidR="00A41741" w:rsidRPr="003A6FF4" w:rsidRDefault="00A41741" w:rsidP="00BE4E6D">
            <w:r w:rsidRPr="003A6FF4">
              <w:t>1. Административная линейка Ответственные: директор школы Давлятшина Н.В.</w:t>
            </w:r>
          </w:p>
          <w:p w:rsidR="00A41741" w:rsidRPr="003A6FF4" w:rsidRDefault="00A41741" w:rsidP="00BE4E6D">
            <w:r w:rsidRPr="003A6FF4">
              <w:t xml:space="preserve">2. Новогодний утренник для уч-ся 2-4 классов. </w:t>
            </w:r>
          </w:p>
          <w:p w:rsidR="00A41741" w:rsidRPr="003A6FF4" w:rsidRDefault="00A41741" w:rsidP="00DB10F2">
            <w:pPr>
              <w:jc w:val="both"/>
            </w:pPr>
            <w:r w:rsidRPr="003A6FF4">
              <w:t>Ответственные: директор школы, Давлятшина Н.В., Ахралович И.П., учителя начальных  классов.</w:t>
            </w:r>
          </w:p>
          <w:p w:rsidR="00A41741" w:rsidRPr="003A6FF4" w:rsidRDefault="00A41741" w:rsidP="007F18E5">
            <w:r w:rsidRPr="003A6FF4">
              <w:t>3. Новогодний бал для уч-ся 5-9 кл. Ответственные: директор школы Давлятшина Н.В., Ахралович И.П., кл. руководители 5-9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r w:rsidRPr="003A6FF4">
              <w:t>Состояние школьной мебели.</w:t>
            </w:r>
          </w:p>
        </w:tc>
      </w:tr>
      <w:tr w:rsidR="00A41741" w:rsidRPr="003A6FF4">
        <w:tc>
          <w:tcPr>
            <w:tcW w:w="15120" w:type="dxa"/>
            <w:gridSpan w:val="6"/>
          </w:tcPr>
          <w:p w:rsidR="00A41741" w:rsidRPr="003A6FF4" w:rsidRDefault="00A41741" w:rsidP="00DB10F2">
            <w:pPr>
              <w:jc w:val="center"/>
              <w:rPr>
                <w:b/>
                <w:bCs/>
              </w:rPr>
            </w:pPr>
            <w:r w:rsidRPr="003A6FF4">
              <w:rPr>
                <w:b/>
                <w:bCs/>
              </w:rPr>
              <w:t>ЯНВАРЬ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DB10F2">
            <w:pPr>
              <w:jc w:val="center"/>
            </w:pPr>
            <w:r w:rsidRPr="003A6FF4">
              <w:t>30.12-10.01</w:t>
            </w:r>
          </w:p>
          <w:p w:rsidR="00A41741" w:rsidRPr="003A6FF4" w:rsidRDefault="00A41741" w:rsidP="00DB10F2">
            <w:pPr>
              <w:jc w:val="center"/>
            </w:pPr>
          </w:p>
        </w:tc>
        <w:tc>
          <w:tcPr>
            <w:tcW w:w="3940" w:type="dxa"/>
          </w:tcPr>
          <w:p w:rsidR="00A41741" w:rsidRPr="003A6FF4" w:rsidRDefault="00A41741" w:rsidP="00AC68AF">
            <w:r w:rsidRPr="003A6FF4">
              <w:t xml:space="preserve"> Заседание методического совета: </w:t>
            </w:r>
          </w:p>
          <w:p w:rsidR="00A41741" w:rsidRPr="003A6FF4" w:rsidRDefault="00A41741" w:rsidP="00AC68AF">
            <w:r w:rsidRPr="003A6FF4">
              <w:t>-«Результативность методической работы школы за 1 полугодие»;</w:t>
            </w:r>
          </w:p>
          <w:p w:rsidR="00A41741" w:rsidRPr="003A6FF4" w:rsidRDefault="00A41741" w:rsidP="00AC68AF">
            <w:r w:rsidRPr="003A6FF4">
              <w:t>- «Формирование УУД в начальной школе».</w:t>
            </w:r>
          </w:p>
          <w:p w:rsidR="00A41741" w:rsidRPr="003A6FF4" w:rsidRDefault="00A41741" w:rsidP="00AC68AF">
            <w:r w:rsidRPr="003A6FF4">
              <w:t>Ответственные: зам.директора по УВР Гребенкина В. А., руководители ШМО</w:t>
            </w:r>
          </w:p>
          <w:p w:rsidR="00A41741" w:rsidRPr="003A6FF4" w:rsidRDefault="00A41741" w:rsidP="00C12771"/>
        </w:tc>
        <w:tc>
          <w:tcPr>
            <w:tcW w:w="4714" w:type="dxa"/>
            <w:gridSpan w:val="2"/>
          </w:tcPr>
          <w:p w:rsidR="00A41741" w:rsidRPr="003A6FF4" w:rsidRDefault="00A41741" w:rsidP="00DB10F2">
            <w:pPr>
              <w:jc w:val="both"/>
            </w:pPr>
            <w:r w:rsidRPr="003A6FF4">
              <w:lastRenderedPageBreak/>
              <w:t>Зимние каникулы.</w:t>
            </w:r>
          </w:p>
          <w:p w:rsidR="00A41741" w:rsidRPr="003A6FF4" w:rsidRDefault="00A41741" w:rsidP="00DB10F2">
            <w:pPr>
              <w:jc w:val="both"/>
            </w:pPr>
            <w:r w:rsidRPr="003A6FF4">
              <w:t xml:space="preserve">Классные экскурсии в г. Новгород, С.-Петербург. </w:t>
            </w:r>
          </w:p>
          <w:p w:rsidR="00A41741" w:rsidRPr="003A6FF4" w:rsidRDefault="00A41741" w:rsidP="00101906">
            <w:pPr>
              <w:jc w:val="both"/>
            </w:pPr>
            <w:r w:rsidRPr="003A6FF4">
              <w:t>Ответственные: 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II</w:t>
            </w:r>
          </w:p>
          <w:p w:rsidR="00A41741" w:rsidRPr="003A6FF4" w:rsidRDefault="00A41741" w:rsidP="00DB10F2">
            <w:pPr>
              <w:jc w:val="center"/>
            </w:pPr>
            <w:r w:rsidRPr="003A6FF4">
              <w:t>13.01-</w:t>
            </w:r>
          </w:p>
          <w:p w:rsidR="00A41741" w:rsidRPr="003A6FF4" w:rsidRDefault="00A41741" w:rsidP="00D22378">
            <w:pPr>
              <w:jc w:val="center"/>
            </w:pPr>
            <w:r w:rsidRPr="003A6FF4">
              <w:t>17.01</w:t>
            </w:r>
          </w:p>
        </w:tc>
        <w:tc>
          <w:tcPr>
            <w:tcW w:w="3940" w:type="dxa"/>
          </w:tcPr>
          <w:p w:rsidR="00A41741" w:rsidRPr="003A6FF4" w:rsidRDefault="00A41741" w:rsidP="00AC68AF">
            <w:r w:rsidRPr="003A6FF4">
              <w:t xml:space="preserve">1. Утверждение  календарно-тематического планирования на </w:t>
            </w:r>
            <w:r w:rsidRPr="003A6FF4">
              <w:rPr>
                <w:lang w:val="en-US"/>
              </w:rPr>
              <w:t>I</w:t>
            </w:r>
            <w:r w:rsidRPr="003A6FF4">
              <w:t xml:space="preserve"> </w:t>
            </w:r>
            <w:r w:rsidRPr="003A6FF4">
              <w:rPr>
                <w:lang w:val="en-US"/>
              </w:rPr>
              <w:t>I</w:t>
            </w:r>
            <w:r w:rsidRPr="003A6FF4">
              <w:t xml:space="preserve"> полугодие.</w:t>
            </w:r>
          </w:p>
          <w:p w:rsidR="00A41741" w:rsidRPr="003A6FF4" w:rsidRDefault="00A41741" w:rsidP="00173BA6">
            <w:r w:rsidRPr="003A6FF4">
              <w:t xml:space="preserve">Ответственные:  зам. директора по УВР Гребенкина В.А. </w:t>
            </w:r>
          </w:p>
          <w:p w:rsidR="00A41741" w:rsidRPr="003A6FF4" w:rsidRDefault="00A41741" w:rsidP="00D622BC">
            <w:r w:rsidRPr="003A6FF4">
              <w:t>2. Заседание ШМО гуманитарного цикла:</w:t>
            </w:r>
          </w:p>
          <w:p w:rsidR="00A41741" w:rsidRPr="003A6FF4" w:rsidRDefault="00A41741" w:rsidP="00D622BC">
            <w:pPr>
              <w:rPr>
                <w:color w:val="000000"/>
                <w:shd w:val="clear" w:color="auto" w:fill="FFFFFF"/>
              </w:rPr>
            </w:pPr>
            <w:r w:rsidRPr="003A6FF4">
              <w:t xml:space="preserve"> - </w:t>
            </w:r>
            <w:r w:rsidRPr="003A6FF4">
              <w:rPr>
                <w:color w:val="000000"/>
                <w:shd w:val="clear" w:color="auto" w:fill="FFFFFF"/>
              </w:rPr>
              <w:t>Основные направления совершенствования учебной деятельности учащихся на уроках</w:t>
            </w:r>
          </w:p>
          <w:p w:rsidR="00A41741" w:rsidRPr="003A6FF4" w:rsidRDefault="00A41741" w:rsidP="00D622BC">
            <w:r w:rsidRPr="003A6FF4">
              <w:rPr>
                <w:color w:val="000000"/>
                <w:shd w:val="clear" w:color="auto" w:fill="FFFFFF"/>
              </w:rPr>
              <w:t xml:space="preserve">-  </w:t>
            </w:r>
            <w:r w:rsidRPr="003A6FF4">
              <w:t>Обогащение словарного запаса обучающихся на уроках русского языка и литературы</w:t>
            </w:r>
          </w:p>
          <w:p w:rsidR="00A41741" w:rsidRPr="003A6FF4" w:rsidRDefault="00A41741" w:rsidP="00173BA6">
            <w:r w:rsidRPr="003A6FF4">
              <w:t xml:space="preserve">Ответственные: руководитель  гуманитарного ШМО, </w:t>
            </w:r>
          </w:p>
          <w:p w:rsidR="00A41741" w:rsidRPr="003A6FF4" w:rsidRDefault="00A41741" w:rsidP="00173BA6">
            <w:pPr>
              <w:ind w:right="-57"/>
            </w:pPr>
            <w:r w:rsidRPr="003A6FF4">
              <w:t>учитель русского языка и литературы Ахралович И.П., учитель русского языка и литературы Гребенкина В.А.</w:t>
            </w:r>
          </w:p>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1736E3">
            <w:r w:rsidRPr="003A6FF4">
              <w:t xml:space="preserve">2. Классные часы на профориентационную тему </w:t>
            </w:r>
          </w:p>
          <w:p w:rsidR="00A41741" w:rsidRPr="003A6FF4" w:rsidRDefault="00A41741" w:rsidP="00D22378">
            <w:r w:rsidRPr="003A6FF4">
              <w:t>Ответственные: 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III</w:t>
            </w:r>
          </w:p>
          <w:p w:rsidR="00A41741" w:rsidRPr="003A6FF4" w:rsidRDefault="00A41741" w:rsidP="00D22378">
            <w:pPr>
              <w:jc w:val="center"/>
            </w:pPr>
            <w:r w:rsidRPr="003A6FF4">
              <w:t>20.01-24.01</w:t>
            </w:r>
          </w:p>
        </w:tc>
        <w:tc>
          <w:tcPr>
            <w:tcW w:w="3940" w:type="dxa"/>
          </w:tcPr>
          <w:p w:rsidR="00A41741" w:rsidRPr="003A6FF4" w:rsidRDefault="00A41741" w:rsidP="003A1ED5">
            <w:r w:rsidRPr="003A6FF4">
              <w:t xml:space="preserve">Совещание при директоре: </w:t>
            </w:r>
          </w:p>
          <w:p w:rsidR="00A41741" w:rsidRPr="003A6FF4" w:rsidRDefault="00A41741" w:rsidP="003A1ED5">
            <w:r w:rsidRPr="003A6FF4">
              <w:t>1. Привитие интереса к новому предмету: 6 класс – география; 7 класс – физика; 8 класс – химия.</w:t>
            </w:r>
          </w:p>
          <w:p w:rsidR="00A41741" w:rsidRPr="003A6FF4" w:rsidRDefault="00A41741" w:rsidP="003A1ED5">
            <w:r w:rsidRPr="003A6FF4">
              <w:t>2. Собеседование с классными руководителями по работе с семьями риска обучающихся.</w:t>
            </w:r>
          </w:p>
          <w:p w:rsidR="00A41741" w:rsidRPr="003A6FF4" w:rsidRDefault="00A41741" w:rsidP="003A1ED5">
            <w:r w:rsidRPr="003A6FF4">
              <w:t xml:space="preserve">3. Организация поддержки и профилактике правонарушений (по результатам </w:t>
            </w:r>
            <w:r w:rsidRPr="003A6FF4">
              <w:rPr>
                <w:lang w:val="en-US"/>
              </w:rPr>
              <w:t>I</w:t>
            </w:r>
            <w:r w:rsidRPr="003A6FF4">
              <w:t xml:space="preserve"> полугодия).</w:t>
            </w:r>
          </w:p>
          <w:p w:rsidR="00A41741" w:rsidRPr="003A6FF4" w:rsidRDefault="00A41741" w:rsidP="00D22378">
            <w:r w:rsidRPr="003A6FF4">
              <w:t>Ответственные: директор школы Давлятшина Н.В., зам.директора по УВР Гребенкиной В. А., Ахралович И.П.,учителя-предметники</w:t>
            </w:r>
          </w:p>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DB10F2">
            <w:pPr>
              <w:jc w:val="both"/>
            </w:pPr>
            <w:r w:rsidRPr="003A6FF4">
              <w:t>2.Неделя русского языка и литературы.</w:t>
            </w:r>
          </w:p>
          <w:p w:rsidR="00A41741" w:rsidRPr="003A6FF4" w:rsidRDefault="00A41741" w:rsidP="004D29AC">
            <w:r w:rsidRPr="003A6FF4">
              <w:t>Ответственные: учителя русского языка и литературы Ахралович И.П., Гребенкина В.А.</w:t>
            </w:r>
          </w:p>
          <w:p w:rsidR="00A41741" w:rsidRPr="003A6FF4" w:rsidRDefault="00A41741" w:rsidP="00DB10F2">
            <w:pPr>
              <w:jc w:val="both"/>
            </w:pPr>
            <w:r w:rsidRPr="003A6FF4">
              <w:t>3. День памяти А.С.Пушкина.</w:t>
            </w:r>
          </w:p>
          <w:p w:rsidR="00A41741" w:rsidRPr="003A6FF4" w:rsidRDefault="00A41741" w:rsidP="002A4E02">
            <w:r w:rsidRPr="003A6FF4">
              <w:t>Ответственные: Ахралович И.П., Гребенкина В.А.</w:t>
            </w:r>
          </w:p>
          <w:p w:rsidR="00A41741" w:rsidRPr="003A6FF4" w:rsidRDefault="00A41741" w:rsidP="00DB10F2">
            <w:pPr>
              <w:jc w:val="both"/>
            </w:pPr>
          </w:p>
        </w:tc>
        <w:tc>
          <w:tcPr>
            <w:tcW w:w="3026" w:type="dxa"/>
          </w:tcPr>
          <w:p w:rsidR="00A41741" w:rsidRPr="003A6FF4" w:rsidRDefault="00A41741" w:rsidP="008427DA">
            <w:r w:rsidRPr="003A6FF4">
              <w:t>Заседание родительского актива.</w:t>
            </w:r>
          </w:p>
          <w:p w:rsidR="00A41741" w:rsidRPr="003A6FF4" w:rsidRDefault="00A41741" w:rsidP="008427DA">
            <w:pPr>
              <w:rPr>
                <w:b/>
                <w:bCs/>
              </w:rPr>
            </w:pPr>
            <w:r w:rsidRPr="003A6FF4">
              <w:t xml:space="preserve"> Ответственные: директор, председатель актива.</w:t>
            </w: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D22378">
            <w:pPr>
              <w:jc w:val="center"/>
            </w:pPr>
            <w:r w:rsidRPr="003A6FF4">
              <w:t>27.01-31.01</w:t>
            </w:r>
          </w:p>
        </w:tc>
        <w:tc>
          <w:tcPr>
            <w:tcW w:w="3940" w:type="dxa"/>
          </w:tcPr>
          <w:p w:rsidR="00A41741" w:rsidRPr="003A6FF4" w:rsidRDefault="00A41741" w:rsidP="008B3B3D"/>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650C67">
            <w:r w:rsidRPr="003A6FF4">
              <w:t xml:space="preserve">2.  Митинг, посвященный дню снятия блокады. </w:t>
            </w:r>
          </w:p>
          <w:p w:rsidR="00A41741" w:rsidRPr="003A6FF4" w:rsidRDefault="00A41741" w:rsidP="00A555FF">
            <w:r w:rsidRPr="003A6FF4">
              <w:t xml:space="preserve">Ответственные: директор Давлятшина Н.В, </w:t>
            </w:r>
          </w:p>
          <w:p w:rsidR="00A41741" w:rsidRPr="003A6FF4" w:rsidRDefault="00A41741" w:rsidP="00A555FF">
            <w:r w:rsidRPr="003A6FF4">
              <w:t>Ахралович И.П., кл. руководители 2-9 кл.</w:t>
            </w:r>
          </w:p>
          <w:p w:rsidR="00A41741" w:rsidRPr="003A6FF4" w:rsidRDefault="00A41741" w:rsidP="003B48A5">
            <w:r w:rsidRPr="003A6FF4">
              <w:t xml:space="preserve">3. Классные часы: «40 лет со дня снятия блокады», встреча с ветеранами, уроки мужества. </w:t>
            </w:r>
          </w:p>
          <w:p w:rsidR="00A41741" w:rsidRPr="003A6FF4" w:rsidRDefault="00A41741" w:rsidP="00D22378">
            <w:r w:rsidRPr="003A6FF4">
              <w:t>Ответственные: 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15120" w:type="dxa"/>
            <w:gridSpan w:val="6"/>
          </w:tcPr>
          <w:p w:rsidR="00A41741" w:rsidRPr="003A6FF4" w:rsidRDefault="00A41741" w:rsidP="00DB10F2">
            <w:pPr>
              <w:jc w:val="center"/>
              <w:rPr>
                <w:b/>
                <w:bCs/>
              </w:rPr>
            </w:pPr>
            <w:r w:rsidRPr="003A6FF4">
              <w:rPr>
                <w:b/>
                <w:bCs/>
              </w:rPr>
              <w:t>ФЕВРАЛЬ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DB10F2">
            <w:pPr>
              <w:jc w:val="center"/>
            </w:pPr>
            <w:r w:rsidRPr="003A6FF4">
              <w:t>03.02-</w:t>
            </w:r>
          </w:p>
          <w:p w:rsidR="00A41741" w:rsidRPr="003A6FF4" w:rsidRDefault="00A41741" w:rsidP="00FD6797">
            <w:pPr>
              <w:jc w:val="center"/>
            </w:pPr>
            <w:r w:rsidRPr="003A6FF4">
              <w:t>07.02</w:t>
            </w:r>
          </w:p>
        </w:tc>
        <w:tc>
          <w:tcPr>
            <w:tcW w:w="3940" w:type="dxa"/>
          </w:tcPr>
          <w:p w:rsidR="00A41741" w:rsidRPr="003A6FF4" w:rsidRDefault="00A41741" w:rsidP="00C12771"/>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F22237">
            <w:r w:rsidRPr="003A6FF4">
              <w:t>2. Классные часы: «Огонь – друг или враг?</w:t>
            </w:r>
            <w:r w:rsidRPr="003A6FF4">
              <w:rPr>
                <w:b/>
                <w:bCs/>
              </w:rPr>
              <w:t xml:space="preserve">  </w:t>
            </w:r>
            <w:r w:rsidRPr="003A6FF4">
              <w:t xml:space="preserve">Профилактические действия по соблюдению правил противопожарной безопасности» </w:t>
            </w:r>
          </w:p>
          <w:p w:rsidR="00A41741" w:rsidRPr="003A6FF4" w:rsidRDefault="00A41741" w:rsidP="00FD6797">
            <w:r w:rsidRPr="003A6FF4">
              <w:t>Ответственные: 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w:t>
            </w:r>
          </w:p>
          <w:p w:rsidR="00A41741" w:rsidRPr="003A6FF4" w:rsidRDefault="00A41741" w:rsidP="00DB10F2">
            <w:pPr>
              <w:jc w:val="center"/>
            </w:pPr>
            <w:r w:rsidRPr="003A6FF4">
              <w:t>10.02-</w:t>
            </w:r>
          </w:p>
          <w:p w:rsidR="00A41741" w:rsidRPr="003A6FF4" w:rsidRDefault="00A41741" w:rsidP="0053281E">
            <w:pPr>
              <w:jc w:val="center"/>
            </w:pPr>
            <w:r w:rsidRPr="003A6FF4">
              <w:t>14.02</w:t>
            </w:r>
          </w:p>
        </w:tc>
        <w:tc>
          <w:tcPr>
            <w:tcW w:w="3940" w:type="dxa"/>
          </w:tcPr>
          <w:p w:rsidR="00A41741" w:rsidRPr="003A6FF4" w:rsidRDefault="00A41741" w:rsidP="00086938">
            <w:r w:rsidRPr="003A6FF4">
              <w:t xml:space="preserve">Совещание при директоре: </w:t>
            </w:r>
          </w:p>
          <w:p w:rsidR="00A41741" w:rsidRPr="003A6FF4" w:rsidRDefault="00A41741" w:rsidP="00086938">
            <w:r w:rsidRPr="003A6FF4">
              <w:t>1. Аттестация педагогов в 2013-2014 учебном году.</w:t>
            </w:r>
          </w:p>
          <w:p w:rsidR="00A41741" w:rsidRPr="003A6FF4" w:rsidRDefault="00A41741" w:rsidP="00086938">
            <w:r w:rsidRPr="003A6FF4">
              <w:t>2. Выполнение образовательных программ на 01.02.14.</w:t>
            </w:r>
          </w:p>
          <w:p w:rsidR="00A41741" w:rsidRPr="003A6FF4" w:rsidRDefault="00A41741" w:rsidP="00086938">
            <w:r w:rsidRPr="003A6FF4">
              <w:t>3. Организация предпрофильной подготовки в 9 классе.</w:t>
            </w:r>
          </w:p>
          <w:p w:rsidR="00A41741" w:rsidRPr="003A6FF4" w:rsidRDefault="00A41741" w:rsidP="00086938">
            <w:r w:rsidRPr="003A6FF4">
              <w:t>4. Проверка состояния тетрадей по русскому языку и математике в начальных классах.</w:t>
            </w:r>
          </w:p>
          <w:p w:rsidR="00A41741" w:rsidRPr="003A6FF4" w:rsidRDefault="00A41741" w:rsidP="00C12771">
            <w:r w:rsidRPr="003A6FF4">
              <w:t>Ответственные: директор школы Давлятшина Н.В., зам. директора по УВР Гребенкина В. А.</w:t>
            </w:r>
          </w:p>
        </w:tc>
        <w:tc>
          <w:tcPr>
            <w:tcW w:w="4714" w:type="dxa"/>
            <w:gridSpan w:val="2"/>
          </w:tcPr>
          <w:p w:rsidR="00A41741" w:rsidRPr="003A6FF4" w:rsidRDefault="00A41741" w:rsidP="003546AC">
            <w:r w:rsidRPr="003A6FF4">
              <w:t>1. Административная линейка Ответственные: директор школы  Давлятшина Н.В.</w:t>
            </w:r>
          </w:p>
          <w:p w:rsidR="00A41741" w:rsidRPr="003A6FF4" w:rsidRDefault="00A41741" w:rsidP="00F22237">
            <w:r w:rsidRPr="003A6FF4">
              <w:t>2. Неделя экологии, биологии и географии.</w:t>
            </w:r>
          </w:p>
          <w:p w:rsidR="00A41741" w:rsidRPr="003A6FF4" w:rsidRDefault="00A41741" w:rsidP="00F22237">
            <w:pPr>
              <w:rPr>
                <w:b/>
                <w:bCs/>
              </w:rPr>
            </w:pPr>
            <w:r w:rsidRPr="003A6FF4">
              <w:t>Ответственные: учитель географии Гафарова В.Н., учитель биологии Егорова Н.В.</w:t>
            </w:r>
          </w:p>
          <w:p w:rsidR="00A41741" w:rsidRPr="003A6FF4" w:rsidRDefault="00A41741" w:rsidP="003546AC">
            <w:pPr>
              <w:rPr>
                <w:b/>
                <w:bCs/>
              </w:rPr>
            </w:pPr>
          </w:p>
        </w:tc>
        <w:tc>
          <w:tcPr>
            <w:tcW w:w="3026" w:type="dxa"/>
          </w:tcPr>
          <w:p w:rsidR="00A41741" w:rsidRPr="003A6FF4" w:rsidRDefault="00A41741" w:rsidP="008427DA">
            <w:pP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III</w:t>
            </w:r>
          </w:p>
          <w:p w:rsidR="00A41741" w:rsidRPr="003A6FF4" w:rsidRDefault="00A41741" w:rsidP="00DB10F2">
            <w:pPr>
              <w:jc w:val="center"/>
            </w:pPr>
            <w:r w:rsidRPr="003A6FF4">
              <w:lastRenderedPageBreak/>
              <w:t>17.02-</w:t>
            </w:r>
          </w:p>
          <w:p w:rsidR="00A41741" w:rsidRPr="003A6FF4" w:rsidRDefault="00A41741" w:rsidP="0053281E">
            <w:pPr>
              <w:jc w:val="center"/>
            </w:pPr>
            <w:r w:rsidRPr="003A6FF4">
              <w:t>21.02</w:t>
            </w:r>
          </w:p>
        </w:tc>
        <w:tc>
          <w:tcPr>
            <w:tcW w:w="3940" w:type="dxa"/>
          </w:tcPr>
          <w:p w:rsidR="00A41741" w:rsidRPr="003A6FF4" w:rsidRDefault="00A41741" w:rsidP="00356BA0">
            <w:r w:rsidRPr="003A6FF4">
              <w:lastRenderedPageBreak/>
              <w:t>Заседание ШМО естественно-</w:t>
            </w:r>
            <w:r w:rsidRPr="003A6FF4">
              <w:lastRenderedPageBreak/>
              <w:t xml:space="preserve">научного  цикла: </w:t>
            </w:r>
          </w:p>
          <w:p w:rsidR="00A41741" w:rsidRPr="003A6FF4" w:rsidRDefault="00A41741" w:rsidP="00356BA0">
            <w:pPr>
              <w:rPr>
                <w:color w:val="000000"/>
                <w:shd w:val="clear" w:color="auto" w:fill="FFFFFF"/>
              </w:rPr>
            </w:pPr>
            <w:r w:rsidRPr="003A6FF4">
              <w:t xml:space="preserve">-  </w:t>
            </w:r>
            <w:r w:rsidRPr="003A6FF4">
              <w:rPr>
                <w:color w:val="000000"/>
                <w:shd w:val="clear" w:color="auto" w:fill="FFFFFF"/>
              </w:rPr>
              <w:t>Развитие профессиональной компетентности учителя: проблемы и возможности</w:t>
            </w:r>
          </w:p>
          <w:p w:rsidR="00A41741" w:rsidRPr="003A6FF4" w:rsidRDefault="00A41741" w:rsidP="00356BA0">
            <w:r w:rsidRPr="003A6FF4">
              <w:t xml:space="preserve"> - Устный счет на уроках математики</w:t>
            </w:r>
          </w:p>
          <w:p w:rsidR="00A41741" w:rsidRPr="003A6FF4" w:rsidRDefault="00A41741" w:rsidP="00C83A1F">
            <w:r w:rsidRPr="003A6FF4">
              <w:t xml:space="preserve">Ответственные:  руководитель </w:t>
            </w:r>
          </w:p>
          <w:p w:rsidR="00A41741" w:rsidRPr="003A6FF4" w:rsidRDefault="00A41741" w:rsidP="00C83A1F">
            <w:r w:rsidRPr="003A6FF4">
              <w:t xml:space="preserve">естественнонаучного ШМО,  </w:t>
            </w:r>
          </w:p>
          <w:p w:rsidR="00A41741" w:rsidRPr="003A6FF4" w:rsidRDefault="00A41741" w:rsidP="00C83A1F">
            <w:r w:rsidRPr="003A6FF4">
              <w:t>Гафарова В.Н.,  физики Давлятшина Н.В., учитель математики  Карпович  Л.О.</w:t>
            </w:r>
          </w:p>
        </w:tc>
        <w:tc>
          <w:tcPr>
            <w:tcW w:w="4714" w:type="dxa"/>
            <w:gridSpan w:val="2"/>
          </w:tcPr>
          <w:p w:rsidR="00A41741" w:rsidRPr="003A6FF4" w:rsidRDefault="00A41741" w:rsidP="001736E3">
            <w:r w:rsidRPr="003A6FF4">
              <w:lastRenderedPageBreak/>
              <w:t xml:space="preserve">1. Административная линейка </w:t>
            </w:r>
            <w:r w:rsidRPr="003A6FF4">
              <w:lastRenderedPageBreak/>
              <w:t>Ответственные: директор школы  Давлятшина Н.В.</w:t>
            </w:r>
          </w:p>
          <w:p w:rsidR="00A41741" w:rsidRPr="003A6FF4" w:rsidRDefault="00A41741" w:rsidP="00AB48E0">
            <w:r w:rsidRPr="003A6FF4">
              <w:t xml:space="preserve">2. Праздник  «День защитника Отечества». </w:t>
            </w:r>
          </w:p>
          <w:p w:rsidR="00A41741" w:rsidRPr="003A6FF4" w:rsidRDefault="00A41741" w:rsidP="0053281E">
            <w:r w:rsidRPr="003A6FF4">
              <w:t xml:space="preserve">Ответственные: Ахралович И.П., </w:t>
            </w:r>
          </w:p>
          <w:p w:rsidR="00A41741" w:rsidRPr="003A6FF4" w:rsidRDefault="00A41741" w:rsidP="0053281E">
            <w:r w:rsidRPr="003A6FF4">
              <w:t>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C23205">
            <w:pPr>
              <w:jc w:val="center"/>
            </w:pPr>
            <w:r w:rsidRPr="003A6FF4">
              <w:t>24.02-28.02</w:t>
            </w:r>
          </w:p>
        </w:tc>
        <w:tc>
          <w:tcPr>
            <w:tcW w:w="3940" w:type="dxa"/>
          </w:tcPr>
          <w:p w:rsidR="00A41741" w:rsidRPr="003A6FF4" w:rsidRDefault="00A41741" w:rsidP="00C83A1F"/>
        </w:tc>
        <w:tc>
          <w:tcPr>
            <w:tcW w:w="4714" w:type="dxa"/>
            <w:gridSpan w:val="2"/>
          </w:tcPr>
          <w:p w:rsidR="00A41741" w:rsidRPr="003A6FF4" w:rsidRDefault="00A41741" w:rsidP="0049178C">
            <w:r w:rsidRPr="003A6FF4">
              <w:t>1. Административная линейка Ответственные: директор школы  Давлятшина Н.В.</w:t>
            </w:r>
          </w:p>
          <w:p w:rsidR="00A41741" w:rsidRPr="003A6FF4" w:rsidRDefault="00A41741" w:rsidP="0049178C">
            <w:r w:rsidRPr="003A6FF4">
              <w:t>2. Классные часы на духовно-нравственную тему.</w:t>
            </w:r>
          </w:p>
          <w:p w:rsidR="00A41741" w:rsidRPr="003A6FF4" w:rsidRDefault="00A41741" w:rsidP="0049178C">
            <w:r w:rsidRPr="003A6FF4">
              <w:t>Ответственные: кл. руководители 2-9 кл.</w:t>
            </w:r>
          </w:p>
          <w:p w:rsidR="00A41741" w:rsidRPr="003A6FF4" w:rsidRDefault="00A41741" w:rsidP="0049178C">
            <w:r w:rsidRPr="003A6FF4">
              <w:t xml:space="preserve">3. Конкурс творческих работ, посвященных 8 Марта. </w:t>
            </w:r>
          </w:p>
          <w:p w:rsidR="00A41741" w:rsidRPr="003A6FF4" w:rsidRDefault="00A41741" w:rsidP="0049178C">
            <w:r w:rsidRPr="003A6FF4">
              <w:t xml:space="preserve">Ответственные: педагог-организатор Ахралович И.П., учитель технологии </w:t>
            </w:r>
          </w:p>
          <w:p w:rsidR="00A41741" w:rsidRPr="003A6FF4" w:rsidRDefault="00A41741" w:rsidP="0049178C">
            <w:r w:rsidRPr="003A6FF4">
              <w:t>Егорова Н.В., кл. руководители 1-9 кл., руководители кружков.</w:t>
            </w:r>
          </w:p>
          <w:p w:rsidR="00A41741" w:rsidRPr="003A6FF4" w:rsidRDefault="00A41741" w:rsidP="00C23205">
            <w:r w:rsidRPr="003A6FF4">
              <w:t>4. Проведение этапа «Контингент»  комплексной  операции «Подросток» Ответственные: Ахралович И.П.</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15120" w:type="dxa"/>
            <w:gridSpan w:val="6"/>
          </w:tcPr>
          <w:p w:rsidR="00A41741" w:rsidRPr="003A6FF4" w:rsidRDefault="00A41741" w:rsidP="00DB10F2">
            <w:pPr>
              <w:jc w:val="center"/>
              <w:rPr>
                <w:b/>
                <w:bCs/>
              </w:rPr>
            </w:pPr>
            <w:r w:rsidRPr="003A6FF4">
              <w:rPr>
                <w:b/>
                <w:bCs/>
              </w:rPr>
              <w:t>МАРТ</w:t>
            </w:r>
          </w:p>
        </w:tc>
      </w:tr>
      <w:tr w:rsidR="00A41741" w:rsidRPr="003A6FF4">
        <w:tc>
          <w:tcPr>
            <w:tcW w:w="920" w:type="dxa"/>
          </w:tcPr>
          <w:p w:rsidR="00A41741" w:rsidRPr="003A6FF4" w:rsidRDefault="00A41741" w:rsidP="0049178C">
            <w:pPr>
              <w:jc w:val="center"/>
            </w:pPr>
            <w:r w:rsidRPr="003A6FF4">
              <w:rPr>
                <w:lang w:val="en-US"/>
              </w:rPr>
              <w:t>I</w:t>
            </w:r>
          </w:p>
          <w:p w:rsidR="00A41741" w:rsidRPr="003A6FF4" w:rsidRDefault="00A41741" w:rsidP="00DB10F2">
            <w:pPr>
              <w:jc w:val="center"/>
            </w:pPr>
            <w:r w:rsidRPr="003A6FF4">
              <w:t>03.03-</w:t>
            </w:r>
          </w:p>
          <w:p w:rsidR="00A41741" w:rsidRPr="003A6FF4" w:rsidRDefault="00A41741" w:rsidP="00317FE2">
            <w:pPr>
              <w:jc w:val="center"/>
            </w:pPr>
            <w:r w:rsidRPr="003A6FF4">
              <w:t>07.03</w:t>
            </w:r>
          </w:p>
        </w:tc>
        <w:tc>
          <w:tcPr>
            <w:tcW w:w="3940" w:type="dxa"/>
          </w:tcPr>
          <w:p w:rsidR="00A41741" w:rsidRPr="003A6FF4" w:rsidRDefault="00A41741" w:rsidP="00342A71">
            <w:r w:rsidRPr="003A6FF4">
              <w:t xml:space="preserve">Совещание при директоре: </w:t>
            </w:r>
          </w:p>
          <w:p w:rsidR="00A41741" w:rsidRPr="003A6FF4" w:rsidRDefault="00A41741" w:rsidP="00C84DA9">
            <w:r w:rsidRPr="003A6FF4">
              <w:t>1. Соблюдение санитарных норм и правил на уроках в начальной школе и в ГПД.</w:t>
            </w:r>
          </w:p>
          <w:p w:rsidR="00A41741" w:rsidRPr="003A6FF4" w:rsidRDefault="00A41741" w:rsidP="00C84DA9">
            <w:r w:rsidRPr="003A6FF4">
              <w:t xml:space="preserve">2. Собеседование с классными руководителями по организации индивидуальной работы с детьми, </w:t>
            </w:r>
            <w:r w:rsidRPr="003A6FF4">
              <w:lastRenderedPageBreak/>
              <w:t>нуждающимися в поддержке (слабоуспевающими).</w:t>
            </w:r>
          </w:p>
          <w:p w:rsidR="00A41741" w:rsidRPr="003A6FF4" w:rsidRDefault="00A41741" w:rsidP="00C84DA9">
            <w:r w:rsidRPr="003A6FF4">
              <w:t>3. План работы школы на весенних каникулах.</w:t>
            </w:r>
          </w:p>
          <w:p w:rsidR="00A41741" w:rsidRPr="003A6FF4" w:rsidRDefault="00A41741" w:rsidP="00317FE2">
            <w:r w:rsidRPr="003A6FF4">
              <w:t>Ответственные: директор школы Давлятшина Н.В., зам.директора по УВР Гребенкина В.А., классные руководители 2-9 классов</w:t>
            </w:r>
          </w:p>
        </w:tc>
        <w:tc>
          <w:tcPr>
            <w:tcW w:w="4714" w:type="dxa"/>
            <w:gridSpan w:val="2"/>
          </w:tcPr>
          <w:p w:rsidR="00A41741" w:rsidRPr="003A6FF4" w:rsidRDefault="00A41741" w:rsidP="001736E3">
            <w:r w:rsidRPr="003A6FF4">
              <w:lastRenderedPageBreak/>
              <w:t>1. Административная линейка Ответственные: директор школы  Давлятшина Н.В.</w:t>
            </w:r>
          </w:p>
          <w:p w:rsidR="00A41741" w:rsidRPr="003A6FF4" w:rsidRDefault="00A41741" w:rsidP="001A387E">
            <w:r w:rsidRPr="003A6FF4">
              <w:t xml:space="preserve">2.Праздник, посвященный международному дню 8 Марта. Ответственные: Ахралович И.П., </w:t>
            </w:r>
          </w:p>
          <w:p w:rsidR="00A41741" w:rsidRPr="003A6FF4" w:rsidRDefault="00A41741" w:rsidP="001A387E">
            <w:r w:rsidRPr="003A6FF4">
              <w:t>кл. руководители 2-9 кл.</w:t>
            </w:r>
          </w:p>
          <w:p w:rsidR="00A41741" w:rsidRPr="003A6FF4" w:rsidRDefault="00A41741" w:rsidP="000E7CC6">
            <w:r w:rsidRPr="003A6FF4">
              <w:lastRenderedPageBreak/>
              <w:t xml:space="preserve">3. Соревнования по баскетболу 5-9 кл. </w:t>
            </w:r>
          </w:p>
          <w:p w:rsidR="00A41741" w:rsidRPr="003A6FF4" w:rsidRDefault="00A41741" w:rsidP="000E7CC6">
            <w:r w:rsidRPr="003A6FF4">
              <w:t>Ответственный:</w:t>
            </w:r>
            <w:r w:rsidRPr="003A6FF4">
              <w:rPr>
                <w:b/>
                <w:bCs/>
              </w:rPr>
              <w:t xml:space="preserve"> </w:t>
            </w:r>
            <w:r w:rsidRPr="003A6FF4">
              <w:t xml:space="preserve">учитель физ-ры </w:t>
            </w:r>
          </w:p>
          <w:p w:rsidR="00A41741" w:rsidRPr="003A6FF4" w:rsidRDefault="00A41741" w:rsidP="000E7CC6">
            <w:r w:rsidRPr="003A6FF4">
              <w:t>Котова З.В.</w:t>
            </w:r>
          </w:p>
          <w:p w:rsidR="00A41741" w:rsidRPr="003A6FF4" w:rsidRDefault="00A41741" w:rsidP="00100CA8">
            <w:r w:rsidRPr="003A6FF4">
              <w:t>4. Проведение этапа « Контингент»  комплексной  операции «Подросток»</w:t>
            </w:r>
          </w:p>
          <w:p w:rsidR="00A41741" w:rsidRPr="003A6FF4" w:rsidRDefault="00A41741" w:rsidP="00317FE2">
            <w:r w:rsidRPr="003A6FF4">
              <w:t>Ответственные: Ахралович И.П.</w:t>
            </w:r>
          </w:p>
        </w:tc>
        <w:tc>
          <w:tcPr>
            <w:tcW w:w="3026" w:type="dxa"/>
          </w:tcPr>
          <w:p w:rsidR="00A41741" w:rsidRPr="003A6FF4" w:rsidRDefault="00A41741" w:rsidP="00CD6F8B">
            <w:pP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II</w:t>
            </w:r>
            <w:r w:rsidRPr="003A6FF4">
              <w:t xml:space="preserve"> 10.03-</w:t>
            </w:r>
          </w:p>
          <w:p w:rsidR="00A41741" w:rsidRPr="003A6FF4" w:rsidRDefault="00A41741" w:rsidP="0049178C">
            <w:pPr>
              <w:jc w:val="center"/>
            </w:pPr>
            <w:r w:rsidRPr="003A6FF4">
              <w:t>14.03</w:t>
            </w:r>
            <w:r w:rsidRPr="003A6FF4">
              <w:rPr>
                <w:lang w:val="en-US"/>
              </w:rPr>
              <w:t xml:space="preserve"> </w:t>
            </w:r>
          </w:p>
          <w:p w:rsidR="00A41741" w:rsidRPr="003A6FF4" w:rsidRDefault="00A41741" w:rsidP="00DB10F2">
            <w:pPr>
              <w:jc w:val="center"/>
            </w:pPr>
          </w:p>
        </w:tc>
        <w:tc>
          <w:tcPr>
            <w:tcW w:w="3940" w:type="dxa"/>
          </w:tcPr>
          <w:p w:rsidR="00A41741" w:rsidRPr="003A6FF4" w:rsidRDefault="00A41741" w:rsidP="007317B6">
            <w:r w:rsidRPr="003A6FF4">
              <w:t xml:space="preserve">Заседание ШМО классных руководителей: </w:t>
            </w:r>
          </w:p>
          <w:p w:rsidR="00A41741" w:rsidRPr="003A6FF4" w:rsidRDefault="00A41741" w:rsidP="007317B6">
            <w:pPr>
              <w:rPr>
                <w:color w:val="000000"/>
                <w:u w:val="single"/>
              </w:rPr>
            </w:pPr>
            <w:r w:rsidRPr="003A6FF4">
              <w:t xml:space="preserve"> - Профориентация учащихся на современном этапе</w:t>
            </w:r>
          </w:p>
          <w:p w:rsidR="00A41741" w:rsidRPr="003A6FF4" w:rsidRDefault="00A41741" w:rsidP="007317B6">
            <w:r w:rsidRPr="003A6FF4">
              <w:t xml:space="preserve"> Ответственные: руководитель ШМО классных руководителей </w:t>
            </w:r>
          </w:p>
          <w:p w:rsidR="00A41741" w:rsidRPr="003A6FF4" w:rsidRDefault="00A41741" w:rsidP="007317B6">
            <w:r w:rsidRPr="003A6FF4">
              <w:t xml:space="preserve">Егорова Н.В., классные руководители 7-9 классов </w:t>
            </w:r>
          </w:p>
        </w:tc>
        <w:tc>
          <w:tcPr>
            <w:tcW w:w="4714" w:type="dxa"/>
            <w:gridSpan w:val="2"/>
          </w:tcPr>
          <w:p w:rsidR="00A41741" w:rsidRPr="003A6FF4" w:rsidRDefault="00A41741" w:rsidP="004B4E7E">
            <w:r w:rsidRPr="003A6FF4">
              <w:t xml:space="preserve">1. Административная линейка Ответственные: директор школы  Давлятшина Н.В.. </w:t>
            </w:r>
          </w:p>
          <w:p w:rsidR="00A41741" w:rsidRPr="003A6FF4" w:rsidRDefault="00A41741" w:rsidP="00F22237">
            <w:pPr>
              <w:rPr>
                <w:b/>
                <w:bCs/>
                <w:color w:val="000000"/>
              </w:rPr>
            </w:pPr>
            <w:r w:rsidRPr="003A6FF4">
              <w:rPr>
                <w:color w:val="000000"/>
              </w:rPr>
              <w:t>2.</w:t>
            </w:r>
            <w:r w:rsidRPr="003A6FF4">
              <w:rPr>
                <w:b/>
                <w:bCs/>
                <w:color w:val="000000"/>
              </w:rPr>
              <w:t xml:space="preserve"> </w:t>
            </w:r>
            <w:r w:rsidRPr="003A6FF4">
              <w:rPr>
                <w:color w:val="000000"/>
              </w:rPr>
              <w:t>Классные часы «</w:t>
            </w:r>
            <w:hyperlink r:id="rId8" w:tgtFrame="_blank" w:history="1">
              <w:r w:rsidRPr="003A6FF4">
                <w:rPr>
                  <w:rStyle w:val="af0"/>
                  <w:color w:val="auto"/>
                  <w:u w:val="none"/>
                  <w:shd w:val="clear" w:color="auto" w:fill="FFFFFF"/>
                </w:rPr>
                <w:t>Терроризм</w:t>
              </w:r>
              <w:r w:rsidRPr="003A6FF4">
                <w:rPr>
                  <w:rStyle w:val="apple-converted-space"/>
                  <w:shd w:val="clear" w:color="auto" w:fill="FFFFFF"/>
                </w:rPr>
                <w:t> </w:t>
              </w:r>
              <w:r w:rsidRPr="003A6FF4">
                <w:rPr>
                  <w:rStyle w:val="af0"/>
                  <w:color w:val="auto"/>
                  <w:u w:val="none"/>
                  <w:shd w:val="clear" w:color="auto" w:fill="FFFFFF"/>
                </w:rPr>
                <w:t>- угроза обществу</w:t>
              </w:r>
            </w:hyperlink>
            <w:r w:rsidRPr="003A6FF4">
              <w:t>»</w:t>
            </w:r>
            <w:r w:rsidRPr="003A6FF4">
              <w:rPr>
                <w:shd w:val="clear" w:color="auto" w:fill="FFFFFF"/>
              </w:rPr>
              <w:t>.</w:t>
            </w:r>
          </w:p>
          <w:p w:rsidR="00A41741" w:rsidRPr="003A6FF4" w:rsidRDefault="00A41741" w:rsidP="00F22237">
            <w:pPr>
              <w:rPr>
                <w:color w:val="000000"/>
              </w:rPr>
            </w:pPr>
            <w:r w:rsidRPr="003A6FF4">
              <w:rPr>
                <w:color w:val="000000"/>
              </w:rPr>
              <w:t xml:space="preserve">Ответственные: </w:t>
            </w:r>
            <w:r w:rsidRPr="003A6FF4">
              <w:t xml:space="preserve">классные руководители </w:t>
            </w:r>
            <w:r w:rsidRPr="003A6FF4">
              <w:rPr>
                <w:color w:val="000000"/>
              </w:rPr>
              <w:t>2 -9 кл.</w:t>
            </w:r>
            <w:r w:rsidRPr="003A6FF4">
              <w:rPr>
                <w:b/>
                <w:bCs/>
                <w:color w:val="000000"/>
              </w:rPr>
              <w:t xml:space="preserve">  </w:t>
            </w:r>
          </w:p>
          <w:p w:rsidR="00A41741" w:rsidRPr="003A6FF4" w:rsidRDefault="00A41741" w:rsidP="00F22237">
            <w:pPr>
              <w:rPr>
                <w:color w:val="000000"/>
              </w:rPr>
            </w:pPr>
            <w:r w:rsidRPr="003A6FF4">
              <w:t xml:space="preserve">3. Спортивная игра «Веселые старты» для уч-ся 1-4 кл. </w:t>
            </w:r>
          </w:p>
          <w:p w:rsidR="00A41741" w:rsidRPr="003A6FF4" w:rsidRDefault="00A41741" w:rsidP="00F22237">
            <w:r w:rsidRPr="003A6FF4">
              <w:t>Ответственный:</w:t>
            </w:r>
            <w:r w:rsidRPr="003A6FF4">
              <w:rPr>
                <w:b/>
                <w:bCs/>
              </w:rPr>
              <w:t xml:space="preserve"> </w:t>
            </w:r>
            <w:r w:rsidRPr="003A6FF4">
              <w:t xml:space="preserve">учитель физ-ры </w:t>
            </w:r>
          </w:p>
          <w:p w:rsidR="00A41741" w:rsidRPr="003A6FF4" w:rsidRDefault="00A41741" w:rsidP="00F22237">
            <w:r w:rsidRPr="003A6FF4">
              <w:t>Котова З.В.</w:t>
            </w:r>
          </w:p>
          <w:p w:rsidR="00A41741" w:rsidRPr="003A6FF4" w:rsidRDefault="00A41741" w:rsidP="00DB10F2">
            <w:pPr>
              <w:jc w:val="both"/>
            </w:pPr>
            <w:r w:rsidRPr="003A6FF4">
              <w:t xml:space="preserve">3. Планирование весенних каникул в 1-9 классах. </w:t>
            </w:r>
          </w:p>
          <w:p w:rsidR="00A41741" w:rsidRPr="003A6FF4" w:rsidRDefault="00A41741" w:rsidP="00D9582E">
            <w:r w:rsidRPr="003A6FF4">
              <w:t>Ответственные: зам. директора по УВР Гребенкина В.А., кл. руководители 1-9 кл.</w:t>
            </w:r>
            <w:r w:rsidRPr="003A6FF4">
              <w:rPr>
                <w:b/>
                <w:bCs/>
                <w:color w:val="000000"/>
              </w:rPr>
              <w:t xml:space="preserve"> </w:t>
            </w:r>
          </w:p>
        </w:tc>
        <w:tc>
          <w:tcPr>
            <w:tcW w:w="3026" w:type="dxa"/>
          </w:tcPr>
          <w:p w:rsidR="00A41741" w:rsidRPr="003A6FF4" w:rsidRDefault="00A41741" w:rsidP="00A20F73">
            <w:r w:rsidRPr="003A6FF4">
              <w:t xml:space="preserve">Классные родительские собрания: «Предварительные итоги </w:t>
            </w:r>
          </w:p>
          <w:p w:rsidR="00A41741" w:rsidRPr="003A6FF4" w:rsidRDefault="00A41741" w:rsidP="00A20F73">
            <w:r w:rsidRPr="003A6FF4">
              <w:t>3 четверти»</w:t>
            </w:r>
          </w:p>
          <w:p w:rsidR="00A41741" w:rsidRPr="003A6FF4" w:rsidRDefault="00A41741" w:rsidP="00A20F73">
            <w:r w:rsidRPr="003A6FF4">
              <w:t>Ответственные:</w:t>
            </w:r>
          </w:p>
          <w:p w:rsidR="00A41741" w:rsidRPr="003A6FF4" w:rsidRDefault="00A41741" w:rsidP="00A20F73">
            <w:pPr>
              <w:rPr>
                <w:b/>
                <w:bCs/>
              </w:rPr>
            </w:pPr>
            <w:r w:rsidRPr="003A6FF4">
              <w:t>кл. руководители 1-9 кл.</w:t>
            </w:r>
          </w:p>
        </w:tc>
        <w:tc>
          <w:tcPr>
            <w:tcW w:w="2520" w:type="dxa"/>
          </w:tcPr>
          <w:p w:rsidR="00A41741" w:rsidRPr="003A6FF4" w:rsidRDefault="00A41741" w:rsidP="00EB63D3">
            <w:r w:rsidRPr="003A6FF4">
              <w:t>Приобретение учебно-наглядных пособий, ТСО</w:t>
            </w:r>
          </w:p>
          <w:p w:rsidR="00A41741" w:rsidRPr="003A6FF4" w:rsidRDefault="00A41741" w:rsidP="00EB63D3">
            <w:r w:rsidRPr="003A6FF4">
              <w:t>Ответственные: директор школы  Давлятшина Н.В.О.</w:t>
            </w:r>
          </w:p>
        </w:tc>
      </w:tr>
      <w:tr w:rsidR="00A41741" w:rsidRPr="003A6FF4">
        <w:tc>
          <w:tcPr>
            <w:tcW w:w="920" w:type="dxa"/>
          </w:tcPr>
          <w:p w:rsidR="00A41741" w:rsidRPr="003A6FF4" w:rsidRDefault="00A41741" w:rsidP="0003686E">
            <w:pPr>
              <w:jc w:val="center"/>
            </w:pPr>
            <w:r w:rsidRPr="003A6FF4">
              <w:rPr>
                <w:lang w:val="en-US"/>
              </w:rPr>
              <w:t>III</w:t>
            </w:r>
          </w:p>
          <w:p w:rsidR="00A41741" w:rsidRPr="003A6FF4" w:rsidRDefault="00A41741" w:rsidP="00DB10F2">
            <w:pPr>
              <w:jc w:val="center"/>
            </w:pPr>
            <w:r w:rsidRPr="003A6FF4">
              <w:t>17.03-</w:t>
            </w:r>
          </w:p>
          <w:p w:rsidR="00A41741" w:rsidRPr="003A6FF4" w:rsidRDefault="00A41741" w:rsidP="00DB10F2">
            <w:pPr>
              <w:jc w:val="center"/>
            </w:pPr>
            <w:r w:rsidRPr="003A6FF4">
              <w:t>21.03</w:t>
            </w:r>
          </w:p>
        </w:tc>
        <w:tc>
          <w:tcPr>
            <w:tcW w:w="3940" w:type="dxa"/>
          </w:tcPr>
          <w:p w:rsidR="00A41741" w:rsidRPr="003A6FF4" w:rsidRDefault="00A41741" w:rsidP="007317B6">
            <w:pPr>
              <w:pStyle w:val="Default"/>
            </w:pPr>
            <w:r w:rsidRPr="003A6FF4">
              <w:t xml:space="preserve">Педагогический совет: «Организация работы по духовно-нравственному воспитанию с учащимися»,  итоги  </w:t>
            </w:r>
            <w:r w:rsidRPr="003A6FF4">
              <w:rPr>
                <w:lang w:val="en-US"/>
              </w:rPr>
              <w:t>III</w:t>
            </w:r>
            <w:r w:rsidRPr="003A6FF4">
              <w:t xml:space="preserve"> четверти. </w:t>
            </w:r>
          </w:p>
          <w:p w:rsidR="00A41741" w:rsidRPr="003A6FF4" w:rsidRDefault="00A41741" w:rsidP="003251AD">
            <w:r w:rsidRPr="003A6FF4">
              <w:t>Ответственные: директор школы  Давлятшина Н.В., зам. директора по УВР Гребенкина В.А.</w:t>
            </w:r>
          </w:p>
        </w:tc>
        <w:tc>
          <w:tcPr>
            <w:tcW w:w="4714" w:type="dxa"/>
            <w:gridSpan w:val="2"/>
          </w:tcPr>
          <w:p w:rsidR="00A41741" w:rsidRPr="003A6FF4" w:rsidRDefault="00A41741" w:rsidP="002D5750">
            <w:r w:rsidRPr="003A6FF4">
              <w:t>1. Административная линейка Ответственные: директор школы  Давлятшина Н.В.</w:t>
            </w:r>
          </w:p>
          <w:p w:rsidR="00A41741" w:rsidRPr="003A6FF4" w:rsidRDefault="00A41741" w:rsidP="008A5575">
            <w:r w:rsidRPr="003A6FF4">
              <w:t>2. Конкурс по математике «Кенгуру»</w:t>
            </w:r>
          </w:p>
          <w:p w:rsidR="00A41741" w:rsidRPr="003A6FF4" w:rsidRDefault="00A41741" w:rsidP="008A5575">
            <w:r w:rsidRPr="003A6FF4">
              <w:t>Ответственный: учитель математики Карпович Л.О.</w:t>
            </w:r>
          </w:p>
          <w:p w:rsidR="00A41741" w:rsidRPr="003A6FF4" w:rsidRDefault="00A41741" w:rsidP="008A5575">
            <w:r w:rsidRPr="003A6FF4">
              <w:t>3. Классные часы на тему «Осторожно - Дети!»  Предупреждение дорожно-транспортных происшествий.</w:t>
            </w:r>
          </w:p>
          <w:p w:rsidR="00A41741" w:rsidRPr="003A6FF4" w:rsidRDefault="00A41741" w:rsidP="00811243">
            <w:pPr>
              <w:rPr>
                <w:color w:val="000000"/>
              </w:rPr>
            </w:pPr>
            <w:r w:rsidRPr="003A6FF4">
              <w:rPr>
                <w:color w:val="000000"/>
              </w:rPr>
              <w:t xml:space="preserve">Ответственные: </w:t>
            </w:r>
          </w:p>
          <w:p w:rsidR="00A41741" w:rsidRPr="003A6FF4" w:rsidRDefault="00A41741" w:rsidP="008A5575">
            <w:pPr>
              <w:rPr>
                <w:b/>
                <w:bCs/>
                <w:color w:val="000000"/>
              </w:rPr>
            </w:pPr>
            <w:r w:rsidRPr="003A6FF4">
              <w:t xml:space="preserve">классные руководители </w:t>
            </w:r>
            <w:r w:rsidRPr="003A6FF4">
              <w:rPr>
                <w:color w:val="000000"/>
              </w:rPr>
              <w:t>2 – 9 кл.</w:t>
            </w:r>
            <w:r w:rsidRPr="003A6FF4">
              <w:rPr>
                <w:b/>
                <w:bCs/>
                <w:color w:val="000000"/>
              </w:rPr>
              <w:t xml:space="preserve">  </w:t>
            </w:r>
          </w:p>
          <w:p w:rsidR="00A41741" w:rsidRPr="003A6FF4" w:rsidRDefault="00A41741" w:rsidP="008A5575">
            <w:r w:rsidRPr="003A6FF4">
              <w:lastRenderedPageBreak/>
              <w:t xml:space="preserve">4. Планирование весенних каникул в </w:t>
            </w:r>
          </w:p>
          <w:p w:rsidR="00A41741" w:rsidRPr="003A6FF4" w:rsidRDefault="00A41741" w:rsidP="008A5575">
            <w:r w:rsidRPr="003A6FF4">
              <w:t xml:space="preserve">1-9 классах. </w:t>
            </w:r>
          </w:p>
          <w:p w:rsidR="00A41741" w:rsidRPr="003A6FF4" w:rsidRDefault="00A41741" w:rsidP="00306A5E">
            <w:r w:rsidRPr="003A6FF4">
              <w:t>Ответственные: зам. директора по УВР Гребенкина В.А., кл. руководители 2-9 кл.</w:t>
            </w:r>
          </w:p>
        </w:tc>
        <w:tc>
          <w:tcPr>
            <w:tcW w:w="3026" w:type="dxa"/>
          </w:tcPr>
          <w:p w:rsidR="00A41741" w:rsidRPr="003A6FF4" w:rsidRDefault="00A41741" w:rsidP="00A20F73">
            <w:r w:rsidRPr="003A6FF4">
              <w:lastRenderedPageBreak/>
              <w:t xml:space="preserve">Заседание родительского актива. </w:t>
            </w:r>
          </w:p>
          <w:p w:rsidR="00A41741" w:rsidRPr="003A6FF4" w:rsidRDefault="00A41741" w:rsidP="00D9582E">
            <w:pPr>
              <w:rPr>
                <w:b/>
                <w:bCs/>
              </w:rPr>
            </w:pPr>
            <w:r w:rsidRPr="003A6FF4">
              <w:t>Ответственные: директор школы  Давлятшина Н.В., председатель актива.</w:t>
            </w:r>
          </w:p>
        </w:tc>
        <w:tc>
          <w:tcPr>
            <w:tcW w:w="2520" w:type="dxa"/>
          </w:tcPr>
          <w:p w:rsidR="00A41741" w:rsidRPr="003A6FF4" w:rsidRDefault="00A41741" w:rsidP="00537DFE"/>
        </w:tc>
      </w:tr>
      <w:tr w:rsidR="00A41741" w:rsidRPr="003A6FF4">
        <w:tc>
          <w:tcPr>
            <w:tcW w:w="920" w:type="dxa"/>
          </w:tcPr>
          <w:p w:rsidR="00A41741" w:rsidRPr="003A6FF4" w:rsidRDefault="00A41741" w:rsidP="003251AD">
            <w:pPr>
              <w:jc w:val="center"/>
            </w:pPr>
            <w:r w:rsidRPr="003A6FF4">
              <w:rPr>
                <w:lang w:val="en-US"/>
              </w:rPr>
              <w:lastRenderedPageBreak/>
              <w:t>IV</w:t>
            </w:r>
          </w:p>
          <w:p w:rsidR="00A41741" w:rsidRPr="003A6FF4" w:rsidRDefault="00A41741" w:rsidP="006D018D">
            <w:pPr>
              <w:jc w:val="center"/>
            </w:pPr>
            <w:r w:rsidRPr="003A6FF4">
              <w:t>24.03-02.04</w:t>
            </w:r>
          </w:p>
        </w:tc>
        <w:tc>
          <w:tcPr>
            <w:tcW w:w="3940" w:type="dxa"/>
          </w:tcPr>
          <w:p w:rsidR="00A41741" w:rsidRPr="003A6FF4" w:rsidRDefault="00A41741" w:rsidP="00C12771">
            <w:r w:rsidRPr="003A6FF4">
              <w:t>Заседание методического совета: -«Работа с учащимися, имеющими повышенную мотивацию к учебно-познавательной деятельности»; подготовка к Г(И)А.</w:t>
            </w:r>
          </w:p>
          <w:p w:rsidR="00A41741" w:rsidRPr="003A6FF4" w:rsidRDefault="00A41741" w:rsidP="00C12771">
            <w:r w:rsidRPr="003A6FF4">
              <w:t xml:space="preserve"> Ответственные: зам.директора по УВР Гребенкина В. А., руководители ШМО</w:t>
            </w:r>
          </w:p>
        </w:tc>
        <w:tc>
          <w:tcPr>
            <w:tcW w:w="4714" w:type="dxa"/>
            <w:gridSpan w:val="2"/>
          </w:tcPr>
          <w:p w:rsidR="00A41741" w:rsidRPr="003A6FF4" w:rsidRDefault="00A41741" w:rsidP="00192810">
            <w:pPr>
              <w:jc w:val="both"/>
            </w:pPr>
            <w:r w:rsidRPr="003A6FF4">
              <w:t xml:space="preserve">Весенние каникулы. Классные экскурсии в г. Новгород, С.-Петербург. Ответственные: </w:t>
            </w:r>
          </w:p>
          <w:p w:rsidR="00A41741" w:rsidRPr="003A6FF4" w:rsidRDefault="00A41741" w:rsidP="00E47775">
            <w:pPr>
              <w:jc w:val="both"/>
            </w:pPr>
            <w:r w:rsidRPr="003A6FF4">
              <w:t>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15120" w:type="dxa"/>
            <w:gridSpan w:val="6"/>
          </w:tcPr>
          <w:p w:rsidR="00A41741" w:rsidRPr="003A6FF4" w:rsidRDefault="00A41741" w:rsidP="00DB10F2">
            <w:pPr>
              <w:jc w:val="center"/>
              <w:rPr>
                <w:b/>
                <w:bCs/>
              </w:rPr>
            </w:pPr>
            <w:r w:rsidRPr="003A6FF4">
              <w:rPr>
                <w:b/>
                <w:bCs/>
              </w:rPr>
              <w:t>АПРЕЛЬ</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DB10F2">
            <w:pPr>
              <w:jc w:val="center"/>
            </w:pPr>
            <w:r w:rsidRPr="003A6FF4">
              <w:t>03.04-04.04</w:t>
            </w:r>
          </w:p>
        </w:tc>
        <w:tc>
          <w:tcPr>
            <w:tcW w:w="3940" w:type="dxa"/>
          </w:tcPr>
          <w:p w:rsidR="00A41741" w:rsidRPr="003A6FF4" w:rsidRDefault="00A41741" w:rsidP="00C12771"/>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DB10F2">
            <w:pPr>
              <w:tabs>
                <w:tab w:val="center" w:pos="2079"/>
              </w:tabs>
            </w:pPr>
            <w:r w:rsidRPr="003A6FF4">
              <w:t>2. Проведение этапа «Семья»  комплексной  операции «Подросток» Ответственные: Ахралович И.П.</w:t>
            </w:r>
          </w:p>
          <w:p w:rsidR="00A41741" w:rsidRPr="003A6FF4" w:rsidRDefault="00A41741" w:rsidP="006773D0">
            <w:r w:rsidRPr="003A6FF4">
              <w:t>3. Классные часы «Всемирный день здоровья».</w:t>
            </w:r>
          </w:p>
          <w:p w:rsidR="00A41741" w:rsidRPr="003A6FF4" w:rsidRDefault="00A41741" w:rsidP="004609EF">
            <w:pPr>
              <w:tabs>
                <w:tab w:val="center" w:pos="2079"/>
              </w:tabs>
            </w:pPr>
            <w:r w:rsidRPr="003A6FF4">
              <w:t>Ответственные: кл. руководители 2-9 кл.</w:t>
            </w:r>
            <w:r w:rsidRPr="003A6FF4">
              <w:tab/>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w:t>
            </w:r>
          </w:p>
          <w:p w:rsidR="00A41741" w:rsidRPr="003A6FF4" w:rsidRDefault="00A41741" w:rsidP="00DB10F2">
            <w:pPr>
              <w:jc w:val="center"/>
            </w:pPr>
            <w:r w:rsidRPr="003A6FF4">
              <w:t>07.04-</w:t>
            </w:r>
          </w:p>
          <w:p w:rsidR="00A41741" w:rsidRPr="003A6FF4" w:rsidRDefault="00A41741" w:rsidP="00DB10F2">
            <w:pPr>
              <w:jc w:val="center"/>
            </w:pPr>
            <w:r w:rsidRPr="003A6FF4">
              <w:t>11.04</w:t>
            </w:r>
          </w:p>
        </w:tc>
        <w:tc>
          <w:tcPr>
            <w:tcW w:w="3940" w:type="dxa"/>
          </w:tcPr>
          <w:p w:rsidR="00A41741" w:rsidRPr="003A6FF4" w:rsidRDefault="00A41741" w:rsidP="006773D0">
            <w:r w:rsidRPr="003A6FF4">
              <w:t xml:space="preserve">Совещание при директоре: </w:t>
            </w:r>
          </w:p>
          <w:p w:rsidR="00A41741" w:rsidRPr="003A6FF4" w:rsidRDefault="00A41741" w:rsidP="006773D0">
            <w:r w:rsidRPr="003A6FF4">
              <w:t>1. Результаты участия в районных олимпиадах и других районных и областных мероприятиях.</w:t>
            </w:r>
          </w:p>
          <w:p w:rsidR="00A41741" w:rsidRPr="003A6FF4" w:rsidRDefault="00A41741" w:rsidP="006773D0">
            <w:r w:rsidRPr="003A6FF4">
              <w:t>2. Развитие материально-технической базы школы, проблемы и их решения.</w:t>
            </w:r>
          </w:p>
          <w:p w:rsidR="00A41741" w:rsidRPr="003A6FF4" w:rsidRDefault="00A41741" w:rsidP="006773D0">
            <w:r w:rsidRPr="003A6FF4">
              <w:t>Ответственные: директор школы Давлятшина Н.В., зам.директора по УВР Гребенкина В. А</w:t>
            </w:r>
          </w:p>
        </w:tc>
        <w:tc>
          <w:tcPr>
            <w:tcW w:w="4714" w:type="dxa"/>
            <w:gridSpan w:val="2"/>
          </w:tcPr>
          <w:p w:rsidR="00A41741" w:rsidRPr="003A6FF4" w:rsidRDefault="00A41741" w:rsidP="004E3586">
            <w:r w:rsidRPr="003A6FF4">
              <w:t>1.Административная линейка Ответственные: директор школы  Давлятшина Н.В.</w:t>
            </w:r>
          </w:p>
          <w:p w:rsidR="00A41741" w:rsidRPr="003A6FF4" w:rsidRDefault="00A41741" w:rsidP="006773D0">
            <w:r w:rsidRPr="003A6FF4">
              <w:t>2. Классные часы: « День космонавтики»</w:t>
            </w:r>
          </w:p>
          <w:p w:rsidR="00A41741" w:rsidRPr="003A6FF4" w:rsidRDefault="00A41741" w:rsidP="00CF6C57">
            <w:pPr>
              <w:rPr>
                <w:color w:val="000000"/>
              </w:rPr>
            </w:pPr>
            <w:r w:rsidRPr="003A6FF4">
              <w:rPr>
                <w:color w:val="000000"/>
              </w:rPr>
              <w:t xml:space="preserve">Ответственные: </w:t>
            </w:r>
            <w:r w:rsidRPr="003A6FF4">
              <w:t xml:space="preserve">классные руководители </w:t>
            </w:r>
            <w:r w:rsidRPr="003A6FF4">
              <w:rPr>
                <w:color w:val="000000"/>
              </w:rPr>
              <w:t>2- 9 кл.</w:t>
            </w:r>
            <w:r w:rsidRPr="003A6FF4">
              <w:rPr>
                <w:b/>
                <w:bCs/>
                <w:color w:val="000000"/>
              </w:rPr>
              <w:t xml:space="preserve">  </w:t>
            </w:r>
          </w:p>
          <w:p w:rsidR="00A41741" w:rsidRPr="003A6FF4" w:rsidRDefault="00A41741" w:rsidP="006773D0">
            <w:r w:rsidRPr="003A6FF4">
              <w:t xml:space="preserve">3. Конкурс творческих работ «День космонавтики». </w:t>
            </w:r>
          </w:p>
          <w:p w:rsidR="00A41741" w:rsidRPr="003A6FF4" w:rsidRDefault="00A41741" w:rsidP="00280DC3">
            <w:r w:rsidRPr="003A6FF4">
              <w:t>Ответственный: Ахралович И.П., учитель ИЗО Котова З.В., учитель технологии Егорова Н.В., 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III</w:t>
            </w:r>
          </w:p>
          <w:p w:rsidR="00A41741" w:rsidRPr="003A6FF4" w:rsidRDefault="00A41741" w:rsidP="00DB10F2">
            <w:pPr>
              <w:jc w:val="center"/>
            </w:pPr>
            <w:r w:rsidRPr="003A6FF4">
              <w:lastRenderedPageBreak/>
              <w:t>14.04-</w:t>
            </w:r>
          </w:p>
          <w:p w:rsidR="00A41741" w:rsidRPr="003A6FF4" w:rsidRDefault="00A41741" w:rsidP="00121C30">
            <w:pPr>
              <w:jc w:val="center"/>
            </w:pPr>
            <w:r w:rsidRPr="003A6FF4">
              <w:t>18.04</w:t>
            </w:r>
          </w:p>
        </w:tc>
        <w:tc>
          <w:tcPr>
            <w:tcW w:w="3940" w:type="dxa"/>
          </w:tcPr>
          <w:p w:rsidR="00A41741" w:rsidRPr="003A6FF4" w:rsidRDefault="00A41741" w:rsidP="007574D5"/>
        </w:tc>
        <w:tc>
          <w:tcPr>
            <w:tcW w:w="4714" w:type="dxa"/>
            <w:gridSpan w:val="2"/>
          </w:tcPr>
          <w:p w:rsidR="00A41741" w:rsidRPr="003A6FF4" w:rsidRDefault="00A41741" w:rsidP="001736E3">
            <w:r w:rsidRPr="003A6FF4">
              <w:t xml:space="preserve">1. Административная линейка </w:t>
            </w:r>
            <w:r w:rsidRPr="003A6FF4">
              <w:lastRenderedPageBreak/>
              <w:t>Ответственные: директор школы  Давлятшина Н.В.</w:t>
            </w:r>
          </w:p>
          <w:p w:rsidR="00A41741" w:rsidRPr="003A6FF4" w:rsidRDefault="00A41741" w:rsidP="00E6533C">
            <w:pPr>
              <w:rPr>
                <w:b/>
                <w:bCs/>
              </w:rPr>
            </w:pPr>
            <w:r w:rsidRPr="003A6FF4">
              <w:t>2. Классные часы на духовно-нравственную тему.</w:t>
            </w:r>
          </w:p>
          <w:p w:rsidR="00A41741" w:rsidRPr="003A6FF4" w:rsidRDefault="00A41741" w:rsidP="002B3890">
            <w:pPr>
              <w:tabs>
                <w:tab w:val="center" w:pos="2079"/>
              </w:tabs>
            </w:pPr>
            <w:r w:rsidRPr="003A6FF4">
              <w:t xml:space="preserve">Ответственные: кл. руководители  2-9 кл. </w:t>
            </w:r>
          </w:p>
        </w:tc>
        <w:tc>
          <w:tcPr>
            <w:tcW w:w="3026" w:type="dxa"/>
          </w:tcPr>
          <w:p w:rsidR="00A41741" w:rsidRPr="003A6FF4" w:rsidRDefault="00A41741" w:rsidP="005B185D">
            <w:r w:rsidRPr="003A6FF4">
              <w:lastRenderedPageBreak/>
              <w:t xml:space="preserve">Проведение </w:t>
            </w:r>
            <w:r w:rsidRPr="003A6FF4">
              <w:lastRenderedPageBreak/>
              <w:t>общешкольного родительского собрания: Публичный доклад «Итоги 2013 года»</w:t>
            </w:r>
          </w:p>
          <w:p w:rsidR="00A41741" w:rsidRPr="003A6FF4" w:rsidRDefault="00A41741" w:rsidP="009E4EF6">
            <w:r w:rsidRPr="003A6FF4">
              <w:t xml:space="preserve">Ответственные: директор Давлятшина Н.В., </w:t>
            </w:r>
          </w:p>
          <w:p w:rsidR="00A41741" w:rsidRPr="003A6FF4" w:rsidRDefault="00A41741" w:rsidP="00985662">
            <w:pPr>
              <w:rPr>
                <w:b/>
                <w:bCs/>
              </w:rPr>
            </w:pPr>
            <w:r w:rsidRPr="003A6FF4">
              <w:t>зам. директора по УВР Гребенкина В.А.</w:t>
            </w: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DB10F2">
            <w:pPr>
              <w:jc w:val="center"/>
            </w:pPr>
            <w:r w:rsidRPr="003A6FF4">
              <w:t>21.04-</w:t>
            </w:r>
          </w:p>
          <w:p w:rsidR="00A41741" w:rsidRPr="003A6FF4" w:rsidRDefault="00A41741" w:rsidP="00DB10F2">
            <w:pPr>
              <w:jc w:val="center"/>
            </w:pPr>
            <w:r w:rsidRPr="003A6FF4">
              <w:t>25.04</w:t>
            </w:r>
          </w:p>
        </w:tc>
        <w:tc>
          <w:tcPr>
            <w:tcW w:w="3940" w:type="dxa"/>
          </w:tcPr>
          <w:p w:rsidR="00A41741" w:rsidRPr="003A6FF4" w:rsidRDefault="00A41741" w:rsidP="001F7AB9">
            <w:r w:rsidRPr="003A6FF4">
              <w:t xml:space="preserve">Заседание  гуманитарного ШМО: </w:t>
            </w:r>
          </w:p>
          <w:p w:rsidR="00A41741" w:rsidRPr="003A6FF4" w:rsidRDefault="00A41741" w:rsidP="001F7AB9">
            <w:r w:rsidRPr="003A6FF4">
              <w:t xml:space="preserve">- </w:t>
            </w:r>
            <w:r w:rsidRPr="003A6FF4">
              <w:rPr>
                <w:color w:val="000000"/>
                <w:shd w:val="clear" w:color="auto" w:fill="FFFFFF"/>
              </w:rPr>
              <w:t>Активизация мыслительной, познавательной деятельности учащихся на уроках и во внеурочной деятельности</w:t>
            </w:r>
            <w:r w:rsidRPr="003A6FF4">
              <w:t>.</w:t>
            </w:r>
          </w:p>
          <w:p w:rsidR="00A41741" w:rsidRPr="003A6FF4" w:rsidRDefault="00A41741" w:rsidP="001F7AB9">
            <w:r w:rsidRPr="003A6FF4">
              <w:t xml:space="preserve">Ответственный: руководитель </w:t>
            </w:r>
          </w:p>
          <w:p w:rsidR="00A41741" w:rsidRPr="003A6FF4" w:rsidRDefault="00A41741" w:rsidP="00985662">
            <w:pPr>
              <w:ind w:right="-57"/>
            </w:pPr>
            <w:r w:rsidRPr="003A6FF4">
              <w:t>ШМО гуманитарного ШМО Ахралович И.П., учитель русского языка и литературы Гребенкина В.А</w:t>
            </w:r>
          </w:p>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2B3890">
            <w:r w:rsidRPr="003A6FF4">
              <w:t>2. Классные часы на профориентационную тему.</w:t>
            </w:r>
          </w:p>
          <w:p w:rsidR="00A41741" w:rsidRPr="003A6FF4" w:rsidRDefault="00A41741" w:rsidP="00775FF9">
            <w:pPr>
              <w:tabs>
                <w:tab w:val="center" w:pos="2079"/>
              </w:tabs>
            </w:pPr>
            <w:r w:rsidRPr="003A6FF4">
              <w:t xml:space="preserve">Ответственные: кл. руководители  2-9 кл. </w:t>
            </w:r>
          </w:p>
          <w:p w:rsidR="00A41741" w:rsidRPr="003A6FF4" w:rsidRDefault="00A41741" w:rsidP="008C21F0">
            <w:pPr>
              <w:jc w:val="both"/>
            </w:pPr>
            <w:r w:rsidRPr="003A6FF4">
              <w:t xml:space="preserve">3. Конкурс «Самый классный  класс» </w:t>
            </w:r>
          </w:p>
          <w:p w:rsidR="00A41741" w:rsidRPr="003A6FF4" w:rsidRDefault="00A41741" w:rsidP="002B3890">
            <w:r w:rsidRPr="003A6FF4">
              <w:t>Ответственные: Ахралович И.П.,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V</w:t>
            </w:r>
          </w:p>
          <w:p w:rsidR="00A41741" w:rsidRPr="003A6FF4" w:rsidRDefault="00A41741" w:rsidP="00DB10F2">
            <w:pPr>
              <w:jc w:val="center"/>
            </w:pPr>
            <w:r w:rsidRPr="003A6FF4">
              <w:t>28.04-</w:t>
            </w:r>
          </w:p>
          <w:p w:rsidR="00A41741" w:rsidRPr="003A6FF4" w:rsidRDefault="00A41741" w:rsidP="00985662">
            <w:pPr>
              <w:jc w:val="center"/>
            </w:pPr>
            <w:r w:rsidRPr="003A6FF4">
              <w:t>02.05</w:t>
            </w:r>
          </w:p>
        </w:tc>
        <w:tc>
          <w:tcPr>
            <w:tcW w:w="3940" w:type="dxa"/>
          </w:tcPr>
          <w:p w:rsidR="00A41741" w:rsidRPr="003A6FF4" w:rsidRDefault="00A41741" w:rsidP="00BC494B"/>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DC6873">
            <w:r w:rsidRPr="003A6FF4">
              <w:t>2. Акция « Помощь» и « Забота» ветеранам ВОВ.</w:t>
            </w:r>
          </w:p>
          <w:p w:rsidR="00A41741" w:rsidRPr="003A6FF4" w:rsidRDefault="00A41741" w:rsidP="00DC6873">
            <w:r w:rsidRPr="003A6FF4">
              <w:t xml:space="preserve">Ответственные: Ахралович И.П., </w:t>
            </w:r>
          </w:p>
          <w:p w:rsidR="00A41741" w:rsidRPr="003A6FF4" w:rsidRDefault="00A41741" w:rsidP="00DC6873">
            <w:r w:rsidRPr="003A6FF4">
              <w:t>кл. руководители 2-9 кл.</w:t>
            </w:r>
          </w:p>
          <w:p w:rsidR="00A41741" w:rsidRPr="003A6FF4" w:rsidRDefault="00A41741" w:rsidP="00375381">
            <w:pPr>
              <w:rPr>
                <w:b/>
                <w:bCs/>
              </w:rPr>
            </w:pPr>
            <w:r w:rsidRPr="003A6FF4">
              <w:t>3. Классные часы на духовно-нравственную тему.</w:t>
            </w:r>
          </w:p>
          <w:p w:rsidR="00A41741" w:rsidRPr="003A6FF4" w:rsidRDefault="00A41741" w:rsidP="00775FF9">
            <w:pPr>
              <w:tabs>
                <w:tab w:val="center" w:pos="2079"/>
              </w:tabs>
            </w:pPr>
            <w:r w:rsidRPr="003A6FF4">
              <w:t xml:space="preserve">Ответственные: кл. руководители  2-9 кл. </w:t>
            </w:r>
          </w:p>
          <w:p w:rsidR="00A41741" w:rsidRPr="003A6FF4" w:rsidRDefault="00A41741" w:rsidP="00375381">
            <w:r w:rsidRPr="003A6FF4">
              <w:t xml:space="preserve">4. Конкурс творческих работ  «День Победы». Ответственные: Ахралович И.П., учитель ИЗО Котова З.В.,  учитель технологии Егорова Н.Н., </w:t>
            </w:r>
          </w:p>
          <w:p w:rsidR="00A41741" w:rsidRPr="003A6FF4" w:rsidRDefault="00A41741" w:rsidP="00CE7BDD">
            <w:r w:rsidRPr="003A6FF4">
              <w:t>кл. руководители 2-9 кл.</w:t>
            </w:r>
          </w:p>
          <w:p w:rsidR="00A41741" w:rsidRPr="003A6FF4" w:rsidRDefault="00A41741" w:rsidP="00BA607B">
            <w:r w:rsidRPr="003A6FF4">
              <w:t>5. Всероссийский субботник. Уборка пришкольной территории и улиц поселка.</w:t>
            </w:r>
          </w:p>
          <w:p w:rsidR="00A41741" w:rsidRPr="003A6FF4" w:rsidRDefault="00A41741" w:rsidP="00DB31E9">
            <w:pPr>
              <w:tabs>
                <w:tab w:val="center" w:pos="2079"/>
              </w:tabs>
            </w:pPr>
            <w:r w:rsidRPr="003A6FF4">
              <w:lastRenderedPageBreak/>
              <w:t xml:space="preserve">Ответственные: </w:t>
            </w:r>
          </w:p>
          <w:p w:rsidR="00A41741" w:rsidRPr="003A6FF4" w:rsidRDefault="00A41741" w:rsidP="00DB31E9">
            <w:pPr>
              <w:jc w:val="both"/>
            </w:pPr>
            <w:r w:rsidRPr="003A6FF4">
              <w:t xml:space="preserve">кл. руководители  2-9 кл. </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15120" w:type="dxa"/>
            <w:gridSpan w:val="6"/>
          </w:tcPr>
          <w:p w:rsidR="00A41741" w:rsidRPr="003A6FF4" w:rsidRDefault="00A41741" w:rsidP="00DB10F2">
            <w:pPr>
              <w:jc w:val="center"/>
              <w:rPr>
                <w:b/>
                <w:bCs/>
              </w:rPr>
            </w:pPr>
            <w:r w:rsidRPr="003A6FF4">
              <w:rPr>
                <w:b/>
                <w:bCs/>
              </w:rPr>
              <w:lastRenderedPageBreak/>
              <w:t>МАЙ</w:t>
            </w:r>
          </w:p>
        </w:tc>
      </w:tr>
      <w:tr w:rsidR="00A41741" w:rsidRPr="003A6FF4">
        <w:tc>
          <w:tcPr>
            <w:tcW w:w="920" w:type="dxa"/>
          </w:tcPr>
          <w:p w:rsidR="00A41741" w:rsidRPr="003A6FF4" w:rsidRDefault="00A41741" w:rsidP="00DB10F2">
            <w:pPr>
              <w:jc w:val="center"/>
            </w:pPr>
            <w:r w:rsidRPr="003A6FF4">
              <w:rPr>
                <w:lang w:val="en-US"/>
              </w:rPr>
              <w:t>I</w:t>
            </w:r>
          </w:p>
          <w:p w:rsidR="00A41741" w:rsidRPr="003A6FF4" w:rsidRDefault="00A41741" w:rsidP="00DB10F2">
            <w:pPr>
              <w:jc w:val="center"/>
            </w:pPr>
            <w:r w:rsidRPr="003A6FF4">
              <w:t>05.05-</w:t>
            </w:r>
          </w:p>
          <w:p w:rsidR="00A41741" w:rsidRPr="003A6FF4" w:rsidRDefault="00A41741" w:rsidP="00DB10F2">
            <w:pPr>
              <w:jc w:val="center"/>
            </w:pPr>
            <w:r w:rsidRPr="003A6FF4">
              <w:t>09.05</w:t>
            </w:r>
          </w:p>
        </w:tc>
        <w:tc>
          <w:tcPr>
            <w:tcW w:w="3940" w:type="dxa"/>
          </w:tcPr>
          <w:p w:rsidR="00A41741" w:rsidRPr="003A6FF4" w:rsidRDefault="00A41741" w:rsidP="009B39A9">
            <w:r w:rsidRPr="003A6FF4">
              <w:t xml:space="preserve">Заседание естественнонаучного ШМО: </w:t>
            </w:r>
          </w:p>
          <w:p w:rsidR="00A41741" w:rsidRPr="003A6FF4" w:rsidRDefault="00A41741" w:rsidP="00E24B4F">
            <w:pPr>
              <w:rPr>
                <w:color w:val="000000"/>
                <w:shd w:val="clear" w:color="auto" w:fill="FFFFFF"/>
              </w:rPr>
            </w:pPr>
            <w:r w:rsidRPr="003A6FF4">
              <w:t xml:space="preserve">- </w:t>
            </w:r>
            <w:r w:rsidRPr="003A6FF4">
              <w:rPr>
                <w:color w:val="000000"/>
                <w:shd w:val="clear" w:color="auto" w:fill="FFFFFF"/>
              </w:rPr>
              <w:t>Приемы развития творческих способностей учащихся</w:t>
            </w:r>
          </w:p>
          <w:p w:rsidR="00A41741" w:rsidRPr="003A6FF4" w:rsidRDefault="00A41741" w:rsidP="00E24B4F">
            <w:r w:rsidRPr="003A6FF4">
              <w:t>- Игра – как средство повышения познавательной активности уч-ся - Игра – как средство повышения познавательной активности уч-ся»</w:t>
            </w:r>
          </w:p>
          <w:p w:rsidR="00A41741" w:rsidRPr="003A6FF4" w:rsidRDefault="00A41741" w:rsidP="003D0011">
            <w:r w:rsidRPr="003A6FF4">
              <w:t xml:space="preserve">Ответственные: руководитель </w:t>
            </w:r>
          </w:p>
          <w:p w:rsidR="00A41741" w:rsidRPr="003A6FF4" w:rsidRDefault="00A41741" w:rsidP="003D0011">
            <w:r w:rsidRPr="003A6FF4">
              <w:t>естественнонаучного ШМО,</w:t>
            </w:r>
          </w:p>
          <w:p w:rsidR="00A41741" w:rsidRPr="003A6FF4" w:rsidRDefault="00A41741" w:rsidP="003D0011">
            <w:r w:rsidRPr="003A6FF4">
              <w:t>Гафарова В.Н., учитель начальных классов Булгакова Л.И.</w:t>
            </w:r>
          </w:p>
          <w:p w:rsidR="00A41741" w:rsidRPr="003A6FF4" w:rsidRDefault="00A41741" w:rsidP="009B39A9"/>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78456F">
            <w:r w:rsidRPr="003A6FF4">
              <w:t>2. Работа школьной бригады по благоустройству и уходу за братским воинским захоронением.</w:t>
            </w:r>
          </w:p>
          <w:p w:rsidR="00A41741" w:rsidRPr="003A6FF4" w:rsidRDefault="00A41741" w:rsidP="0078456F">
            <w:r w:rsidRPr="003A6FF4">
              <w:t>Ответственные: учитель технологии Егорова Н.В., кл. руководители 2-9 кл.</w:t>
            </w:r>
          </w:p>
          <w:p w:rsidR="00A41741" w:rsidRPr="003A6FF4" w:rsidRDefault="00A41741" w:rsidP="00BA516B">
            <w:r w:rsidRPr="003A6FF4">
              <w:t>3. Классные часы: «Урок мужества»</w:t>
            </w:r>
          </w:p>
          <w:p w:rsidR="00A41741" w:rsidRPr="003A6FF4" w:rsidRDefault="00A41741" w:rsidP="00BA516B">
            <w:r w:rsidRPr="003A6FF4">
              <w:t>Ответственные: кл. руководители 2-9 кл.</w:t>
            </w:r>
          </w:p>
          <w:p w:rsidR="00A41741" w:rsidRPr="003A6FF4" w:rsidRDefault="00A41741" w:rsidP="00AA7FEF">
            <w:r w:rsidRPr="003A6FF4">
              <w:t xml:space="preserve">4. Акция « Помощь» и « Забота» ветеранам ВОВ </w:t>
            </w:r>
          </w:p>
          <w:p w:rsidR="00A41741" w:rsidRPr="003A6FF4" w:rsidRDefault="00A41741" w:rsidP="00AA7FEF">
            <w:r w:rsidRPr="003A6FF4">
              <w:t xml:space="preserve">Ответственные: Ахралович И.П.,  </w:t>
            </w:r>
          </w:p>
          <w:p w:rsidR="00A41741" w:rsidRPr="003A6FF4" w:rsidRDefault="00A41741" w:rsidP="00AA7FEF">
            <w:r w:rsidRPr="003A6FF4">
              <w:t>кл. руководители 2-9 кл.</w:t>
            </w:r>
          </w:p>
          <w:p w:rsidR="00A41741" w:rsidRPr="003A6FF4" w:rsidRDefault="00A41741" w:rsidP="00AA7FEF">
            <w:r w:rsidRPr="003A6FF4">
              <w:t>5. Легкоатлетический кросс, посвященный Дню Победы. Ответственные: учитель физкультуры Котова З.В.</w:t>
            </w:r>
          </w:p>
          <w:p w:rsidR="00A41741" w:rsidRPr="003A6FF4" w:rsidRDefault="00A41741" w:rsidP="00E817C2">
            <w:r w:rsidRPr="003A6FF4">
              <w:t xml:space="preserve">6. Митинг, посвященный Дню Победы. Ответственные: директор школы Давлятшина Н.В,  Ахралович И.П., </w:t>
            </w:r>
          </w:p>
          <w:p w:rsidR="00A41741" w:rsidRPr="003A6FF4" w:rsidRDefault="00A41741" w:rsidP="00E817C2">
            <w:r w:rsidRPr="003A6FF4">
              <w:t>кл. руководители 2-9 кл.</w:t>
            </w:r>
          </w:p>
        </w:tc>
        <w:tc>
          <w:tcPr>
            <w:tcW w:w="3026" w:type="dxa"/>
          </w:tcPr>
          <w:p w:rsidR="00A41741" w:rsidRPr="003A6FF4" w:rsidRDefault="00A41741" w:rsidP="00DB10F2">
            <w:pPr>
              <w:jc w:val="center"/>
              <w:rPr>
                <w:b/>
                <w:bCs/>
              </w:rPr>
            </w:pPr>
          </w:p>
        </w:tc>
        <w:tc>
          <w:tcPr>
            <w:tcW w:w="2520" w:type="dxa"/>
          </w:tcPr>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t>II</w:t>
            </w:r>
          </w:p>
          <w:p w:rsidR="00A41741" w:rsidRPr="003A6FF4" w:rsidRDefault="00A41741" w:rsidP="00DB10F2">
            <w:pPr>
              <w:jc w:val="center"/>
            </w:pPr>
            <w:r w:rsidRPr="003A6FF4">
              <w:t>12.05-</w:t>
            </w:r>
          </w:p>
          <w:p w:rsidR="00A41741" w:rsidRPr="003A6FF4" w:rsidRDefault="00A41741" w:rsidP="0076158D">
            <w:pPr>
              <w:jc w:val="center"/>
            </w:pPr>
            <w:r w:rsidRPr="003A6FF4">
              <w:t>16.05</w:t>
            </w:r>
          </w:p>
        </w:tc>
        <w:tc>
          <w:tcPr>
            <w:tcW w:w="3940" w:type="dxa"/>
          </w:tcPr>
          <w:p w:rsidR="00A41741" w:rsidRPr="003A6FF4" w:rsidRDefault="00A41741" w:rsidP="005722CA">
            <w:r w:rsidRPr="003A6FF4">
              <w:t xml:space="preserve">Совещание при директоре:  </w:t>
            </w:r>
          </w:p>
          <w:p w:rsidR="00A41741" w:rsidRPr="003A6FF4" w:rsidRDefault="00A41741" w:rsidP="005722CA">
            <w:r w:rsidRPr="003A6FF4">
              <w:t>1. Готовность к проведению итоговой и промежуточной аттестации обучающихся.</w:t>
            </w:r>
          </w:p>
          <w:p w:rsidR="00A41741" w:rsidRPr="003A6FF4" w:rsidRDefault="00A41741" w:rsidP="005722CA">
            <w:r w:rsidRPr="003A6FF4">
              <w:t>2. Организация летнего оздоровительного отдыха обучающихся.</w:t>
            </w:r>
          </w:p>
          <w:p w:rsidR="00A41741" w:rsidRPr="003A6FF4" w:rsidRDefault="00A41741" w:rsidP="005722CA">
            <w:r w:rsidRPr="003A6FF4">
              <w:t xml:space="preserve">3. Анализ выполнения календарного учебного графика, учебных программ и тематических </w:t>
            </w:r>
            <w:r w:rsidRPr="003A6FF4">
              <w:lastRenderedPageBreak/>
              <w:t>планов.</w:t>
            </w:r>
          </w:p>
          <w:p w:rsidR="00A41741" w:rsidRPr="003A6FF4" w:rsidRDefault="00A41741" w:rsidP="005722CA">
            <w:r w:rsidRPr="003A6FF4">
              <w:t>Ответственные: директор школы Давлятшина Н.В., зам.директора по УВР Гребенкина В. А.</w:t>
            </w:r>
          </w:p>
        </w:tc>
        <w:tc>
          <w:tcPr>
            <w:tcW w:w="4714" w:type="dxa"/>
            <w:gridSpan w:val="2"/>
          </w:tcPr>
          <w:p w:rsidR="00A41741" w:rsidRPr="003A6FF4" w:rsidRDefault="00A41741" w:rsidP="001736E3">
            <w:r w:rsidRPr="003A6FF4">
              <w:lastRenderedPageBreak/>
              <w:t>1. Административная линейка Ответственные: директор школы  Давлятшина Н.В.</w:t>
            </w:r>
          </w:p>
          <w:p w:rsidR="00A41741" w:rsidRPr="003A6FF4" w:rsidRDefault="00A41741" w:rsidP="001F3475">
            <w:r w:rsidRPr="003A6FF4">
              <w:t xml:space="preserve">2. Неделя здоровья. </w:t>
            </w:r>
          </w:p>
          <w:p w:rsidR="00A41741" w:rsidRPr="003A6FF4" w:rsidRDefault="00A41741" w:rsidP="001F3475">
            <w:r w:rsidRPr="003A6FF4">
              <w:t xml:space="preserve">Ответственный: учитель ОБЖ Давлятшина Н.В.,  учитель физкультуры  Котова З.В. </w:t>
            </w:r>
          </w:p>
          <w:p w:rsidR="00A41741" w:rsidRPr="003A6FF4" w:rsidRDefault="00A41741" w:rsidP="009B39A9">
            <w:r w:rsidRPr="003A6FF4">
              <w:t>3. День защиты детей.</w:t>
            </w:r>
          </w:p>
          <w:p w:rsidR="00A41741" w:rsidRPr="003A6FF4" w:rsidRDefault="00A41741" w:rsidP="009B39A9">
            <w:r w:rsidRPr="003A6FF4">
              <w:t xml:space="preserve">Ответственные: директор школы Давлятшина Н.В., кл. руководители 2-9 кл. </w:t>
            </w:r>
          </w:p>
          <w:p w:rsidR="00A41741" w:rsidRPr="003A6FF4" w:rsidRDefault="00A41741" w:rsidP="00FE10E5">
            <w:r w:rsidRPr="003A6FF4">
              <w:t xml:space="preserve">4. Спортивные эстафеты для уч-ся </w:t>
            </w:r>
          </w:p>
          <w:p w:rsidR="00A41741" w:rsidRPr="003A6FF4" w:rsidRDefault="00A41741" w:rsidP="00FE10E5">
            <w:r w:rsidRPr="003A6FF4">
              <w:lastRenderedPageBreak/>
              <w:t xml:space="preserve">2-9 кл. </w:t>
            </w:r>
          </w:p>
          <w:p w:rsidR="00A41741" w:rsidRPr="003A6FF4" w:rsidRDefault="00A41741" w:rsidP="00FE10E5">
            <w:r w:rsidRPr="003A6FF4">
              <w:t xml:space="preserve">Ответственные: учитель физкультуры </w:t>
            </w:r>
          </w:p>
          <w:p w:rsidR="00A41741" w:rsidRPr="003A6FF4" w:rsidRDefault="00A41741" w:rsidP="00FE10E5">
            <w:r w:rsidRPr="003A6FF4">
              <w:t>Котова З.В.</w:t>
            </w:r>
          </w:p>
        </w:tc>
        <w:tc>
          <w:tcPr>
            <w:tcW w:w="3026" w:type="dxa"/>
          </w:tcPr>
          <w:p w:rsidR="00A41741" w:rsidRPr="003A6FF4" w:rsidRDefault="00A41741" w:rsidP="00D1091B">
            <w:pPr>
              <w:rPr>
                <w:b/>
                <w:bCs/>
              </w:rPr>
            </w:pPr>
          </w:p>
        </w:tc>
        <w:tc>
          <w:tcPr>
            <w:tcW w:w="2520" w:type="dxa"/>
          </w:tcPr>
          <w:p w:rsidR="00A41741" w:rsidRPr="003A6FF4" w:rsidRDefault="00A41741" w:rsidP="00886F73">
            <w:r w:rsidRPr="003A6FF4">
              <w:t>Состояние школьной мебели, учебно-наглядных пособий, ТСО.</w:t>
            </w:r>
          </w:p>
          <w:p w:rsidR="00A41741" w:rsidRPr="003A6FF4" w:rsidRDefault="00A41741" w:rsidP="00537DFE"/>
        </w:tc>
      </w:tr>
      <w:tr w:rsidR="00A41741" w:rsidRPr="003A6FF4">
        <w:tc>
          <w:tcPr>
            <w:tcW w:w="920" w:type="dxa"/>
          </w:tcPr>
          <w:p w:rsidR="00A41741" w:rsidRPr="003A6FF4" w:rsidRDefault="00A41741" w:rsidP="00DB10F2">
            <w:pPr>
              <w:jc w:val="center"/>
            </w:pPr>
            <w:r w:rsidRPr="003A6FF4">
              <w:rPr>
                <w:lang w:val="en-US"/>
              </w:rPr>
              <w:lastRenderedPageBreak/>
              <w:t>IV</w:t>
            </w:r>
          </w:p>
          <w:p w:rsidR="00A41741" w:rsidRPr="003A6FF4" w:rsidRDefault="00A41741" w:rsidP="00DB10F2">
            <w:pPr>
              <w:jc w:val="center"/>
            </w:pPr>
            <w:r w:rsidRPr="003A6FF4">
              <w:t>19.05-</w:t>
            </w:r>
          </w:p>
          <w:p w:rsidR="00A41741" w:rsidRPr="003A6FF4" w:rsidRDefault="00A41741" w:rsidP="00F53000">
            <w:pPr>
              <w:jc w:val="center"/>
            </w:pPr>
            <w:r w:rsidRPr="003A6FF4">
              <w:t>23.05</w:t>
            </w:r>
          </w:p>
        </w:tc>
        <w:tc>
          <w:tcPr>
            <w:tcW w:w="3940" w:type="dxa"/>
          </w:tcPr>
          <w:p w:rsidR="00A41741" w:rsidRPr="003A6FF4" w:rsidRDefault="00A41741" w:rsidP="009B39A9">
            <w:r w:rsidRPr="003A6FF4">
              <w:t xml:space="preserve">Педагогический совет: </w:t>
            </w:r>
          </w:p>
          <w:p w:rsidR="00A41741" w:rsidRPr="003A6FF4" w:rsidRDefault="00A41741" w:rsidP="009B39A9">
            <w:r w:rsidRPr="003A6FF4">
              <w:t>1. «Управление познавательной деятельностью учащихся на уроке».</w:t>
            </w:r>
          </w:p>
          <w:p w:rsidR="00A41741" w:rsidRPr="003A6FF4" w:rsidRDefault="00A41741" w:rsidP="009B39A9">
            <w:r w:rsidRPr="003A6FF4">
              <w:t xml:space="preserve">2. </w:t>
            </w:r>
            <w:r w:rsidRPr="003A6FF4">
              <w:rPr>
                <w:color w:val="000000"/>
              </w:rPr>
              <w:t xml:space="preserve">О допуске учащихся 9 класса к сдаче выпускных экзаменов за курс основной школы. </w:t>
            </w:r>
          </w:p>
          <w:p w:rsidR="00A41741" w:rsidRPr="003A6FF4" w:rsidRDefault="00A41741" w:rsidP="009B39A9">
            <w:pPr>
              <w:rPr>
                <w:color w:val="000000"/>
              </w:rPr>
            </w:pPr>
            <w:r w:rsidRPr="003A6FF4">
              <w:rPr>
                <w:color w:val="000000"/>
              </w:rPr>
              <w:t>3. О переводе учащихся 2-8 классов.</w:t>
            </w:r>
          </w:p>
          <w:p w:rsidR="00A41741" w:rsidRPr="003A6FF4" w:rsidRDefault="00A41741" w:rsidP="00F53000">
            <w:r w:rsidRPr="003A6FF4">
              <w:t>Ответственные: директор Давлятшина Н.В., зам. директора по УВР Гребенкина В.А. , кл. руководители 2-9 кл.</w:t>
            </w:r>
          </w:p>
        </w:tc>
        <w:tc>
          <w:tcPr>
            <w:tcW w:w="4714" w:type="dxa"/>
            <w:gridSpan w:val="2"/>
          </w:tcPr>
          <w:p w:rsidR="00A41741" w:rsidRPr="003A6FF4" w:rsidRDefault="00A41741" w:rsidP="001736E3">
            <w:r w:rsidRPr="003A6FF4">
              <w:t>1. Административная линейка Ответственные: директор школы  Давлятшина Н.В.</w:t>
            </w:r>
          </w:p>
          <w:p w:rsidR="00A41741" w:rsidRPr="003A6FF4" w:rsidRDefault="00A41741" w:rsidP="009B39A9">
            <w:r w:rsidRPr="003A6FF4">
              <w:t xml:space="preserve">2. Последний звонок </w:t>
            </w:r>
          </w:p>
          <w:p w:rsidR="00A41741" w:rsidRPr="003A6FF4" w:rsidRDefault="00A41741" w:rsidP="009B39A9">
            <w:r w:rsidRPr="003A6FF4">
              <w:t xml:space="preserve">Ответственные: директор школы Давлятшина Н.В., Ахралович И.П.,  </w:t>
            </w:r>
          </w:p>
          <w:p w:rsidR="00A41741" w:rsidRPr="003A6FF4" w:rsidRDefault="00A41741" w:rsidP="009B39A9">
            <w:r w:rsidRPr="003A6FF4">
              <w:t>кл. руководитель 9 класса Гребенкина В.А.</w:t>
            </w:r>
          </w:p>
          <w:p w:rsidR="00A41741" w:rsidRPr="003A6FF4" w:rsidRDefault="00A41741" w:rsidP="00FE10E5"/>
        </w:tc>
        <w:tc>
          <w:tcPr>
            <w:tcW w:w="3026" w:type="dxa"/>
          </w:tcPr>
          <w:p w:rsidR="00A41741" w:rsidRPr="003A6FF4" w:rsidRDefault="00A41741" w:rsidP="00DB10F2">
            <w:pPr>
              <w:jc w:val="center"/>
              <w:rPr>
                <w:b/>
                <w:bCs/>
              </w:rPr>
            </w:pPr>
          </w:p>
        </w:tc>
        <w:tc>
          <w:tcPr>
            <w:tcW w:w="2520" w:type="dxa"/>
          </w:tcPr>
          <w:p w:rsidR="00A41741" w:rsidRPr="003A6FF4" w:rsidRDefault="00A41741" w:rsidP="00886F73">
            <w:r w:rsidRPr="003A6FF4">
              <w:t>Приобретение учебников на следующий год</w:t>
            </w:r>
          </w:p>
          <w:p w:rsidR="00A41741" w:rsidRPr="003A6FF4" w:rsidRDefault="00A41741" w:rsidP="00F53000">
            <w:r w:rsidRPr="003A6FF4">
              <w:t>Ответственные: Гребенкина В.А.</w:t>
            </w:r>
          </w:p>
        </w:tc>
      </w:tr>
      <w:tr w:rsidR="00A41741" w:rsidRPr="003A6FF4">
        <w:tc>
          <w:tcPr>
            <w:tcW w:w="920" w:type="dxa"/>
          </w:tcPr>
          <w:p w:rsidR="00A41741" w:rsidRPr="003A6FF4" w:rsidRDefault="00A41741" w:rsidP="00DB10F2">
            <w:pPr>
              <w:jc w:val="center"/>
            </w:pPr>
            <w:r w:rsidRPr="003A6FF4">
              <w:rPr>
                <w:lang w:val="en-US"/>
              </w:rPr>
              <w:t>V</w:t>
            </w:r>
          </w:p>
          <w:p w:rsidR="00A41741" w:rsidRPr="003A6FF4" w:rsidRDefault="00A41741" w:rsidP="00DB10F2">
            <w:pPr>
              <w:jc w:val="center"/>
            </w:pPr>
            <w:r w:rsidRPr="003A6FF4">
              <w:t>26.05-</w:t>
            </w:r>
          </w:p>
          <w:p w:rsidR="00A41741" w:rsidRPr="003A6FF4" w:rsidRDefault="00A41741" w:rsidP="00836EEA">
            <w:pPr>
              <w:jc w:val="center"/>
            </w:pPr>
            <w:r w:rsidRPr="003A6FF4">
              <w:t>30.05</w:t>
            </w:r>
          </w:p>
        </w:tc>
        <w:tc>
          <w:tcPr>
            <w:tcW w:w="3940" w:type="dxa"/>
          </w:tcPr>
          <w:p w:rsidR="00A41741" w:rsidRPr="003A6FF4" w:rsidRDefault="00A41741" w:rsidP="00C12771">
            <w:r w:rsidRPr="003A6FF4">
              <w:t>Заседание методического совета: - «Планируемые результаты освоения образовательных программ в начальной школе (ФГОС»;</w:t>
            </w:r>
          </w:p>
          <w:p w:rsidR="00A41741" w:rsidRPr="003A6FF4" w:rsidRDefault="00A41741" w:rsidP="00C12771">
            <w:r w:rsidRPr="003A6FF4">
              <w:t>-«Анализ и оценка методической работы школы за год»</w:t>
            </w:r>
          </w:p>
          <w:p w:rsidR="00A41741" w:rsidRPr="003A6FF4" w:rsidRDefault="00A41741" w:rsidP="00C12771">
            <w:r w:rsidRPr="003A6FF4">
              <w:t>Ответственные: зам.директора по УВР Гребенкина В. А., руководители ШМО</w:t>
            </w:r>
          </w:p>
        </w:tc>
        <w:tc>
          <w:tcPr>
            <w:tcW w:w="4714" w:type="dxa"/>
            <w:gridSpan w:val="2"/>
          </w:tcPr>
          <w:p w:rsidR="00A41741" w:rsidRPr="003A6FF4" w:rsidRDefault="00A41741" w:rsidP="001736E3">
            <w:r w:rsidRPr="003A6FF4">
              <w:t>1. Административная линейка Ответственные: директор школы</w:t>
            </w:r>
          </w:p>
          <w:p w:rsidR="00A41741" w:rsidRPr="003A6FF4" w:rsidRDefault="00A41741" w:rsidP="001736E3">
            <w:r w:rsidRPr="003A6FF4">
              <w:t>Давлятшина Н.В.</w:t>
            </w:r>
          </w:p>
          <w:p w:rsidR="00A41741" w:rsidRPr="003A6FF4" w:rsidRDefault="00A41741" w:rsidP="00FA2E43">
            <w:r w:rsidRPr="003A6FF4">
              <w:t>2. Выпуск 4 класса.</w:t>
            </w:r>
          </w:p>
          <w:p w:rsidR="00A41741" w:rsidRPr="003A6FF4" w:rsidRDefault="00A41741" w:rsidP="00FA2E43">
            <w:r w:rsidRPr="003A6FF4">
              <w:t>Ответственный: учитель начальных классов Гафарова В.Н.</w:t>
            </w:r>
          </w:p>
          <w:p w:rsidR="00A41741" w:rsidRPr="003A6FF4" w:rsidRDefault="00A41741" w:rsidP="00FA2E43">
            <w:r w:rsidRPr="003A6FF4">
              <w:t>3. Организация летнего лагеря. Ответственные: начальник лагеря</w:t>
            </w:r>
          </w:p>
          <w:p w:rsidR="00A41741" w:rsidRPr="003A6FF4" w:rsidRDefault="00A41741" w:rsidP="00FA2E43">
            <w:r w:rsidRPr="003A6FF4">
              <w:t>4. Подготовка помещений к экзамену.</w:t>
            </w:r>
          </w:p>
          <w:p w:rsidR="00A41741" w:rsidRPr="003A6FF4" w:rsidRDefault="00A41741" w:rsidP="00FA2E43">
            <w:r w:rsidRPr="003A6FF4">
              <w:t>Ответственные: зам.директора по УВР. Гребенкина В.А.</w:t>
            </w:r>
          </w:p>
        </w:tc>
        <w:tc>
          <w:tcPr>
            <w:tcW w:w="3026" w:type="dxa"/>
          </w:tcPr>
          <w:p w:rsidR="00A41741" w:rsidRPr="003A6FF4" w:rsidRDefault="00A41741" w:rsidP="00DB10F2">
            <w:pPr>
              <w:jc w:val="center"/>
              <w:rPr>
                <w:b/>
                <w:bCs/>
              </w:rPr>
            </w:pPr>
          </w:p>
        </w:tc>
        <w:tc>
          <w:tcPr>
            <w:tcW w:w="2520" w:type="dxa"/>
          </w:tcPr>
          <w:p w:rsidR="00A41741" w:rsidRPr="003A6FF4" w:rsidRDefault="00A41741" w:rsidP="00886F73">
            <w:r w:rsidRPr="003A6FF4">
              <w:t>Состояние школьной мебели, учебно-наглядных пособий, ТСО.</w:t>
            </w:r>
          </w:p>
        </w:tc>
      </w:tr>
      <w:tr w:rsidR="00A41741" w:rsidRPr="003A6FF4">
        <w:tc>
          <w:tcPr>
            <w:tcW w:w="15120" w:type="dxa"/>
            <w:gridSpan w:val="6"/>
          </w:tcPr>
          <w:p w:rsidR="00A41741" w:rsidRPr="003A6FF4" w:rsidRDefault="00A41741" w:rsidP="00DB10F2">
            <w:pPr>
              <w:jc w:val="center"/>
              <w:rPr>
                <w:b/>
                <w:bCs/>
              </w:rPr>
            </w:pPr>
            <w:r w:rsidRPr="003A6FF4">
              <w:rPr>
                <w:b/>
                <w:bCs/>
              </w:rPr>
              <w:t>ИЮНЬ</w:t>
            </w:r>
          </w:p>
        </w:tc>
      </w:tr>
      <w:tr w:rsidR="00A41741" w:rsidRPr="003A6FF4">
        <w:tc>
          <w:tcPr>
            <w:tcW w:w="920" w:type="dxa"/>
          </w:tcPr>
          <w:p w:rsidR="00A41741" w:rsidRPr="003A6FF4" w:rsidRDefault="00A41741" w:rsidP="00972381">
            <w:pPr>
              <w:jc w:val="center"/>
            </w:pPr>
            <w:r w:rsidRPr="003A6FF4">
              <w:t>02.06-30.06</w:t>
            </w:r>
          </w:p>
        </w:tc>
        <w:tc>
          <w:tcPr>
            <w:tcW w:w="3940" w:type="dxa"/>
          </w:tcPr>
          <w:p w:rsidR="00A41741" w:rsidRPr="003A6FF4" w:rsidRDefault="00A41741" w:rsidP="00BE08B1">
            <w:r w:rsidRPr="003A6FF4">
              <w:t xml:space="preserve">Итоговый педагогический совет: 1.Итоги государственной итоговой аттестации. </w:t>
            </w:r>
          </w:p>
          <w:p w:rsidR="00A41741" w:rsidRPr="003A6FF4" w:rsidRDefault="00A41741" w:rsidP="00C12771">
            <w:pPr>
              <w:rPr>
                <w:color w:val="000000"/>
              </w:rPr>
            </w:pPr>
            <w:r w:rsidRPr="003A6FF4">
              <w:t>2.</w:t>
            </w:r>
            <w:r w:rsidRPr="003A6FF4">
              <w:rPr>
                <w:b/>
                <w:bCs/>
                <w:color w:val="000000"/>
              </w:rPr>
              <w:t xml:space="preserve"> </w:t>
            </w:r>
            <w:r w:rsidRPr="003A6FF4">
              <w:rPr>
                <w:color w:val="000000"/>
              </w:rPr>
              <w:t xml:space="preserve">О выпуске учащихся 9-х класса, успешно сдавших экзамены за курс основной школы </w:t>
            </w:r>
          </w:p>
          <w:p w:rsidR="00A41741" w:rsidRPr="003A6FF4" w:rsidRDefault="00A41741" w:rsidP="00C12771">
            <w:r w:rsidRPr="003A6FF4">
              <w:lastRenderedPageBreak/>
              <w:t>Ответственные: директор школы Давлятшина Н.В., зам. директора по УВР Гребенкина В.А.</w:t>
            </w:r>
          </w:p>
        </w:tc>
        <w:tc>
          <w:tcPr>
            <w:tcW w:w="4714" w:type="dxa"/>
            <w:gridSpan w:val="2"/>
          </w:tcPr>
          <w:p w:rsidR="00A41741" w:rsidRPr="003A6FF4" w:rsidRDefault="00A41741" w:rsidP="001736E3">
            <w:r w:rsidRPr="003A6FF4">
              <w:lastRenderedPageBreak/>
              <w:t>1.</w:t>
            </w:r>
            <w:r w:rsidRPr="003A6FF4">
              <w:rPr>
                <w:b/>
                <w:bCs/>
                <w:color w:val="000000"/>
              </w:rPr>
              <w:t xml:space="preserve"> </w:t>
            </w:r>
            <w:r w:rsidRPr="003A6FF4">
              <w:rPr>
                <w:color w:val="000000"/>
              </w:rPr>
              <w:t>День защиты детей.</w:t>
            </w:r>
          </w:p>
          <w:p w:rsidR="00A41741" w:rsidRPr="003A6FF4" w:rsidRDefault="00A41741" w:rsidP="001736E3">
            <w:r w:rsidRPr="003A6FF4">
              <w:t>Ответственные: начальник лагеря, воспитатели.</w:t>
            </w:r>
          </w:p>
          <w:p w:rsidR="00A41741" w:rsidRPr="003A6FF4" w:rsidRDefault="00A41741" w:rsidP="001736E3">
            <w:r w:rsidRPr="003A6FF4">
              <w:t>2. Проведение этапа «Лето»  комплексной  операции «Подросток»</w:t>
            </w:r>
          </w:p>
          <w:p w:rsidR="00A41741" w:rsidRPr="003A6FF4" w:rsidRDefault="00A41741" w:rsidP="00787FB3">
            <w:pPr>
              <w:ind w:right="-113"/>
            </w:pPr>
            <w:r w:rsidRPr="003A6FF4">
              <w:t>Ответственные: Ахралович И.П.</w:t>
            </w:r>
          </w:p>
          <w:p w:rsidR="00A41741" w:rsidRPr="003A6FF4" w:rsidRDefault="00A41741" w:rsidP="001736E3">
            <w:r w:rsidRPr="003A6FF4">
              <w:lastRenderedPageBreak/>
              <w:t>3. День России.</w:t>
            </w:r>
          </w:p>
          <w:p w:rsidR="00A41741" w:rsidRPr="003A6FF4" w:rsidRDefault="00A41741" w:rsidP="001736E3">
            <w:r w:rsidRPr="003A6FF4">
              <w:t xml:space="preserve"> Ответственные: начальник лагеря, воспитатели.</w:t>
            </w:r>
          </w:p>
          <w:p w:rsidR="00A41741" w:rsidRPr="003A6FF4" w:rsidRDefault="00A41741" w:rsidP="001736E3">
            <w:r w:rsidRPr="003A6FF4">
              <w:t xml:space="preserve">4. День памяти.  </w:t>
            </w:r>
          </w:p>
          <w:p w:rsidR="00A41741" w:rsidRPr="003A6FF4" w:rsidRDefault="00A41741" w:rsidP="001736E3">
            <w:r w:rsidRPr="003A6FF4">
              <w:t>Ответственные: начальник лагеря, воспитатели.</w:t>
            </w:r>
          </w:p>
        </w:tc>
        <w:tc>
          <w:tcPr>
            <w:tcW w:w="3026" w:type="dxa"/>
          </w:tcPr>
          <w:p w:rsidR="00A41741" w:rsidRPr="003A6FF4" w:rsidRDefault="00A41741" w:rsidP="00DB10F2">
            <w:pPr>
              <w:jc w:val="center"/>
              <w:rPr>
                <w:b/>
                <w:bCs/>
              </w:rPr>
            </w:pPr>
          </w:p>
        </w:tc>
        <w:tc>
          <w:tcPr>
            <w:tcW w:w="2520" w:type="dxa"/>
          </w:tcPr>
          <w:p w:rsidR="00A41741" w:rsidRPr="003A6FF4" w:rsidRDefault="00A41741" w:rsidP="002C36F3">
            <w:r w:rsidRPr="003A6FF4">
              <w:t>Приобретение учебников на следующий год</w:t>
            </w:r>
          </w:p>
          <w:p w:rsidR="00A41741" w:rsidRPr="003A6FF4" w:rsidRDefault="00A41741" w:rsidP="00972381">
            <w:r w:rsidRPr="003A6FF4">
              <w:t>Ответственные: Гребенкина В.А.</w:t>
            </w:r>
          </w:p>
        </w:tc>
      </w:tr>
    </w:tbl>
    <w:p w:rsidR="00A41741" w:rsidRPr="003A6FF4" w:rsidRDefault="00A41741" w:rsidP="00D073F5">
      <w:pPr>
        <w:rPr>
          <w:b/>
          <w:bCs/>
        </w:rPr>
      </w:pPr>
    </w:p>
    <w:p w:rsidR="00A41741" w:rsidRPr="003A6FF4" w:rsidRDefault="00A41741" w:rsidP="00D073F5">
      <w:r w:rsidRPr="003A6FF4">
        <w:t xml:space="preserve">План работы МКОУ «Радофинниковская ООШ»  принят на педагогическом совете. </w:t>
      </w:r>
    </w:p>
    <w:p w:rsidR="00A41741" w:rsidRPr="003A6FF4" w:rsidRDefault="00A41741" w:rsidP="00D073F5">
      <w:r w:rsidRPr="003A6FF4">
        <w:t>Протокол №1 от 30.08.2013</w:t>
      </w:r>
    </w:p>
    <w:sectPr w:rsidR="00A41741" w:rsidRPr="003A6FF4" w:rsidSect="00491888">
      <w:headerReference w:type="default" r:id="rId9"/>
      <w:pgSz w:w="16838" w:h="11906" w:orient="landscape"/>
      <w:pgMar w:top="85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3F" w:rsidRDefault="00F31C3F">
      <w:r>
        <w:separator/>
      </w:r>
    </w:p>
  </w:endnote>
  <w:endnote w:type="continuationSeparator" w:id="1">
    <w:p w:rsidR="00F31C3F" w:rsidRDefault="00F3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c">
    <w:altName w:val="Arial Narrow"/>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3F" w:rsidRDefault="00F31C3F">
      <w:r>
        <w:separator/>
      </w:r>
    </w:p>
  </w:footnote>
  <w:footnote w:type="continuationSeparator" w:id="1">
    <w:p w:rsidR="00F31C3F" w:rsidRDefault="00F31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41" w:rsidRDefault="00AB37CE" w:rsidP="002E71E2">
    <w:pPr>
      <w:pStyle w:val="a4"/>
      <w:framePr w:wrap="auto" w:vAnchor="text" w:hAnchor="margin" w:xAlign="right" w:y="1"/>
      <w:rPr>
        <w:rStyle w:val="a6"/>
      </w:rPr>
    </w:pPr>
    <w:r>
      <w:rPr>
        <w:rStyle w:val="a6"/>
      </w:rPr>
      <w:fldChar w:fldCharType="begin"/>
    </w:r>
    <w:r w:rsidR="00A41741">
      <w:rPr>
        <w:rStyle w:val="a6"/>
      </w:rPr>
      <w:instrText xml:space="preserve">PAGE  </w:instrText>
    </w:r>
    <w:r>
      <w:rPr>
        <w:rStyle w:val="a6"/>
      </w:rPr>
      <w:fldChar w:fldCharType="separate"/>
    </w:r>
    <w:r w:rsidR="00407C85">
      <w:rPr>
        <w:rStyle w:val="a6"/>
        <w:noProof/>
      </w:rPr>
      <w:t>30</w:t>
    </w:r>
    <w:r>
      <w:rPr>
        <w:rStyle w:val="a6"/>
      </w:rPr>
      <w:fldChar w:fldCharType="end"/>
    </w:r>
  </w:p>
  <w:p w:rsidR="00A41741" w:rsidRDefault="00A41741" w:rsidP="00360BC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041"/>
    <w:multiLevelType w:val="hybridMultilevel"/>
    <w:tmpl w:val="8348C9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747CFD"/>
    <w:multiLevelType w:val="hybridMultilevel"/>
    <w:tmpl w:val="9BE04C6A"/>
    <w:lvl w:ilvl="0" w:tplc="04190001">
      <w:start w:val="1"/>
      <w:numFmt w:val="bullet"/>
      <w:lvlText w:val=""/>
      <w:lvlJc w:val="left"/>
      <w:pPr>
        <w:ind w:left="3105" w:hanging="360"/>
      </w:pPr>
      <w:rPr>
        <w:rFonts w:ascii="Symbol" w:hAnsi="Symbol" w:hint="default"/>
      </w:rPr>
    </w:lvl>
    <w:lvl w:ilvl="1" w:tplc="04190003">
      <w:start w:val="1"/>
      <w:numFmt w:val="bullet"/>
      <w:lvlText w:val="o"/>
      <w:lvlJc w:val="left"/>
      <w:pPr>
        <w:ind w:left="3825" w:hanging="360"/>
      </w:pPr>
      <w:rPr>
        <w:rFonts w:ascii="Courier New" w:hAnsi="Courier New" w:cs="Courier New" w:hint="default"/>
      </w:rPr>
    </w:lvl>
    <w:lvl w:ilvl="2" w:tplc="04190005">
      <w:start w:val="1"/>
      <w:numFmt w:val="bullet"/>
      <w:lvlText w:val=""/>
      <w:lvlJc w:val="left"/>
      <w:pPr>
        <w:ind w:left="4545" w:hanging="360"/>
      </w:pPr>
      <w:rPr>
        <w:rFonts w:ascii="Wingdings" w:hAnsi="Wingdings" w:cs="Wingdings" w:hint="default"/>
      </w:rPr>
    </w:lvl>
    <w:lvl w:ilvl="3" w:tplc="04190001">
      <w:start w:val="1"/>
      <w:numFmt w:val="bullet"/>
      <w:lvlText w:val=""/>
      <w:lvlJc w:val="left"/>
      <w:pPr>
        <w:ind w:left="5265" w:hanging="360"/>
      </w:pPr>
      <w:rPr>
        <w:rFonts w:ascii="Symbol" w:hAnsi="Symbol" w:cs="Symbol" w:hint="default"/>
      </w:rPr>
    </w:lvl>
    <w:lvl w:ilvl="4" w:tplc="04190003">
      <w:start w:val="1"/>
      <w:numFmt w:val="bullet"/>
      <w:lvlText w:val="o"/>
      <w:lvlJc w:val="left"/>
      <w:pPr>
        <w:ind w:left="5985" w:hanging="360"/>
      </w:pPr>
      <w:rPr>
        <w:rFonts w:ascii="Courier New" w:hAnsi="Courier New" w:cs="Courier New" w:hint="default"/>
      </w:rPr>
    </w:lvl>
    <w:lvl w:ilvl="5" w:tplc="04190005">
      <w:start w:val="1"/>
      <w:numFmt w:val="bullet"/>
      <w:lvlText w:val=""/>
      <w:lvlJc w:val="left"/>
      <w:pPr>
        <w:ind w:left="6705" w:hanging="360"/>
      </w:pPr>
      <w:rPr>
        <w:rFonts w:ascii="Wingdings" w:hAnsi="Wingdings" w:cs="Wingdings" w:hint="default"/>
      </w:rPr>
    </w:lvl>
    <w:lvl w:ilvl="6" w:tplc="04190001">
      <w:start w:val="1"/>
      <w:numFmt w:val="bullet"/>
      <w:lvlText w:val=""/>
      <w:lvlJc w:val="left"/>
      <w:pPr>
        <w:ind w:left="7425" w:hanging="360"/>
      </w:pPr>
      <w:rPr>
        <w:rFonts w:ascii="Symbol" w:hAnsi="Symbol" w:cs="Symbol" w:hint="default"/>
      </w:rPr>
    </w:lvl>
    <w:lvl w:ilvl="7" w:tplc="04190003">
      <w:start w:val="1"/>
      <w:numFmt w:val="bullet"/>
      <w:lvlText w:val="o"/>
      <w:lvlJc w:val="left"/>
      <w:pPr>
        <w:ind w:left="8145" w:hanging="360"/>
      </w:pPr>
      <w:rPr>
        <w:rFonts w:ascii="Courier New" w:hAnsi="Courier New" w:cs="Courier New" w:hint="default"/>
      </w:rPr>
    </w:lvl>
    <w:lvl w:ilvl="8" w:tplc="04190005">
      <w:start w:val="1"/>
      <w:numFmt w:val="bullet"/>
      <w:lvlText w:val=""/>
      <w:lvlJc w:val="left"/>
      <w:pPr>
        <w:ind w:left="8865" w:hanging="360"/>
      </w:pPr>
      <w:rPr>
        <w:rFonts w:ascii="Wingdings" w:hAnsi="Wingdings" w:cs="Wingdings" w:hint="default"/>
      </w:rPr>
    </w:lvl>
  </w:abstractNum>
  <w:abstractNum w:abstractNumId="2">
    <w:nsid w:val="02BA50A4"/>
    <w:multiLevelType w:val="hybridMultilevel"/>
    <w:tmpl w:val="7994AD3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5C0905"/>
    <w:multiLevelType w:val="hybridMultilevel"/>
    <w:tmpl w:val="48240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806E5C"/>
    <w:multiLevelType w:val="hybridMultilevel"/>
    <w:tmpl w:val="07D61E00"/>
    <w:lvl w:ilvl="0" w:tplc="04190001">
      <w:start w:val="1"/>
      <w:numFmt w:val="bullet"/>
      <w:lvlText w:val=""/>
      <w:lvlJc w:val="left"/>
      <w:pPr>
        <w:tabs>
          <w:tab w:val="num" w:pos="1767"/>
        </w:tabs>
        <w:ind w:left="1767"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646A90"/>
    <w:multiLevelType w:val="hybridMultilevel"/>
    <w:tmpl w:val="7E08794A"/>
    <w:lvl w:ilvl="0" w:tplc="9F38BA84">
      <w:start w:val="1"/>
      <w:numFmt w:val="bullet"/>
      <w:lvlText w:val=""/>
      <w:lvlJc w:val="left"/>
      <w:pPr>
        <w:tabs>
          <w:tab w:val="num" w:pos="720"/>
        </w:tabs>
        <w:ind w:left="567" w:firstLine="153"/>
      </w:pPr>
      <w:rPr>
        <w:rFonts w:ascii="Symbol" w:hAnsi="Symbol" w:cs="Symbol" w:hint="default"/>
      </w:rPr>
    </w:lvl>
    <w:lvl w:ilvl="1" w:tplc="FACADF0C">
      <w:start w:val="1"/>
      <w:numFmt w:val="bullet"/>
      <w:lvlText w:val=""/>
      <w:lvlJc w:val="left"/>
      <w:pPr>
        <w:tabs>
          <w:tab w:val="num" w:pos="1647"/>
        </w:tabs>
        <w:ind w:left="1494" w:firstLine="153"/>
      </w:pPr>
      <w:rPr>
        <w:rFonts w:ascii="Symbol" w:hAnsi="Symbol" w:cs="Symbol"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07685A21"/>
    <w:multiLevelType w:val="hybridMultilevel"/>
    <w:tmpl w:val="CC2EACA8"/>
    <w:lvl w:ilvl="0" w:tplc="8D58DF16">
      <w:start w:val="1"/>
      <w:numFmt w:val="bullet"/>
      <w:lvlText w:val=""/>
      <w:lvlJc w:val="left"/>
      <w:pPr>
        <w:tabs>
          <w:tab w:val="num" w:pos="719"/>
        </w:tabs>
        <w:ind w:left="1002" w:hanging="283"/>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7">
    <w:nsid w:val="0B2B1E39"/>
    <w:multiLevelType w:val="multilevel"/>
    <w:tmpl w:val="334E9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6259AC"/>
    <w:multiLevelType w:val="hybridMultilevel"/>
    <w:tmpl w:val="E618CCB4"/>
    <w:lvl w:ilvl="0" w:tplc="9F38BA84">
      <w:start w:val="1"/>
      <w:numFmt w:val="bullet"/>
      <w:lvlText w:val=""/>
      <w:lvlJc w:val="left"/>
      <w:pPr>
        <w:tabs>
          <w:tab w:val="num" w:pos="720"/>
        </w:tabs>
        <w:ind w:left="567" w:firstLine="153"/>
      </w:pPr>
      <w:rPr>
        <w:rFonts w:ascii="Symbol" w:hAnsi="Symbol" w:cs="Symbol" w:hint="default"/>
      </w:rPr>
    </w:lvl>
    <w:lvl w:ilvl="1" w:tplc="1ADA7A4E">
      <w:start w:val="1"/>
      <w:numFmt w:val="bullet"/>
      <w:lvlText w:val=""/>
      <w:lvlJc w:val="left"/>
      <w:pPr>
        <w:tabs>
          <w:tab w:val="num" w:pos="720"/>
        </w:tabs>
        <w:ind w:left="567"/>
      </w:pPr>
      <w:rPr>
        <w:rFonts w:ascii="Symbol" w:hAnsi="Symbol" w:cs="Symbol"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nsid w:val="0D842E17"/>
    <w:multiLevelType w:val="hybridMultilevel"/>
    <w:tmpl w:val="C61CBC5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0FCC2A86"/>
    <w:multiLevelType w:val="hybridMultilevel"/>
    <w:tmpl w:val="46AC82C8"/>
    <w:lvl w:ilvl="0" w:tplc="04190001">
      <w:start w:val="1"/>
      <w:numFmt w:val="bullet"/>
      <w:lvlText w:val=""/>
      <w:lvlJc w:val="left"/>
      <w:pPr>
        <w:ind w:left="2745" w:hanging="360"/>
      </w:pPr>
      <w:rPr>
        <w:rFonts w:ascii="Symbol" w:hAnsi="Symbol" w:cs="Symbol" w:hint="default"/>
      </w:rPr>
    </w:lvl>
    <w:lvl w:ilvl="1" w:tplc="04190003">
      <w:start w:val="1"/>
      <w:numFmt w:val="bullet"/>
      <w:lvlText w:val="o"/>
      <w:lvlJc w:val="left"/>
      <w:pPr>
        <w:ind w:left="3465" w:hanging="360"/>
      </w:pPr>
      <w:rPr>
        <w:rFonts w:ascii="Courier New" w:hAnsi="Courier New" w:cs="Courier New" w:hint="default"/>
      </w:rPr>
    </w:lvl>
    <w:lvl w:ilvl="2" w:tplc="04190005">
      <w:start w:val="1"/>
      <w:numFmt w:val="bullet"/>
      <w:lvlText w:val=""/>
      <w:lvlJc w:val="left"/>
      <w:pPr>
        <w:ind w:left="4185" w:hanging="360"/>
      </w:pPr>
      <w:rPr>
        <w:rFonts w:ascii="Wingdings" w:hAnsi="Wingdings" w:cs="Wingdings" w:hint="default"/>
      </w:rPr>
    </w:lvl>
    <w:lvl w:ilvl="3" w:tplc="04190001">
      <w:start w:val="1"/>
      <w:numFmt w:val="bullet"/>
      <w:lvlText w:val=""/>
      <w:lvlJc w:val="left"/>
      <w:pPr>
        <w:ind w:left="4905" w:hanging="360"/>
      </w:pPr>
      <w:rPr>
        <w:rFonts w:ascii="Symbol" w:hAnsi="Symbol" w:cs="Symbol" w:hint="default"/>
      </w:rPr>
    </w:lvl>
    <w:lvl w:ilvl="4" w:tplc="04190003">
      <w:start w:val="1"/>
      <w:numFmt w:val="bullet"/>
      <w:lvlText w:val="o"/>
      <w:lvlJc w:val="left"/>
      <w:pPr>
        <w:ind w:left="5625" w:hanging="360"/>
      </w:pPr>
      <w:rPr>
        <w:rFonts w:ascii="Courier New" w:hAnsi="Courier New" w:cs="Courier New" w:hint="default"/>
      </w:rPr>
    </w:lvl>
    <w:lvl w:ilvl="5" w:tplc="04190005">
      <w:start w:val="1"/>
      <w:numFmt w:val="bullet"/>
      <w:lvlText w:val=""/>
      <w:lvlJc w:val="left"/>
      <w:pPr>
        <w:ind w:left="6345" w:hanging="360"/>
      </w:pPr>
      <w:rPr>
        <w:rFonts w:ascii="Wingdings" w:hAnsi="Wingdings" w:cs="Wingdings" w:hint="default"/>
      </w:rPr>
    </w:lvl>
    <w:lvl w:ilvl="6" w:tplc="04190001">
      <w:start w:val="1"/>
      <w:numFmt w:val="bullet"/>
      <w:lvlText w:val=""/>
      <w:lvlJc w:val="left"/>
      <w:pPr>
        <w:ind w:left="7065" w:hanging="360"/>
      </w:pPr>
      <w:rPr>
        <w:rFonts w:ascii="Symbol" w:hAnsi="Symbol" w:cs="Symbol" w:hint="default"/>
      </w:rPr>
    </w:lvl>
    <w:lvl w:ilvl="7" w:tplc="04190003">
      <w:start w:val="1"/>
      <w:numFmt w:val="bullet"/>
      <w:lvlText w:val="o"/>
      <w:lvlJc w:val="left"/>
      <w:pPr>
        <w:ind w:left="7785" w:hanging="360"/>
      </w:pPr>
      <w:rPr>
        <w:rFonts w:ascii="Courier New" w:hAnsi="Courier New" w:cs="Courier New" w:hint="default"/>
      </w:rPr>
    </w:lvl>
    <w:lvl w:ilvl="8" w:tplc="04190005">
      <w:start w:val="1"/>
      <w:numFmt w:val="bullet"/>
      <w:lvlText w:val=""/>
      <w:lvlJc w:val="left"/>
      <w:pPr>
        <w:ind w:left="8505" w:hanging="360"/>
      </w:pPr>
      <w:rPr>
        <w:rFonts w:ascii="Wingdings" w:hAnsi="Wingdings" w:cs="Wingdings" w:hint="default"/>
      </w:rPr>
    </w:lvl>
  </w:abstractNum>
  <w:abstractNum w:abstractNumId="11">
    <w:nsid w:val="13236573"/>
    <w:multiLevelType w:val="hybridMultilevel"/>
    <w:tmpl w:val="6922D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1C5FF9"/>
    <w:multiLevelType w:val="multilevel"/>
    <w:tmpl w:val="5E1A7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07F5FAE"/>
    <w:multiLevelType w:val="hybridMultilevel"/>
    <w:tmpl w:val="9CA623DE"/>
    <w:lvl w:ilvl="0" w:tplc="04190001">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14">
    <w:nsid w:val="2AFF3EDD"/>
    <w:multiLevelType w:val="hybridMultilevel"/>
    <w:tmpl w:val="C3E0FEBC"/>
    <w:lvl w:ilvl="0" w:tplc="D696E19A">
      <w:numFmt w:val="bullet"/>
      <w:lvlText w:val="-"/>
      <w:lvlJc w:val="left"/>
      <w:pPr>
        <w:tabs>
          <w:tab w:val="num" w:pos="1079"/>
        </w:tabs>
        <w:ind w:left="1079" w:hanging="360"/>
      </w:p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5">
    <w:nsid w:val="2BBF0431"/>
    <w:multiLevelType w:val="hybridMultilevel"/>
    <w:tmpl w:val="AD9E02A8"/>
    <w:lvl w:ilvl="0" w:tplc="B60A4D9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45D84117"/>
    <w:multiLevelType w:val="multilevel"/>
    <w:tmpl w:val="C742E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6D03C4"/>
    <w:multiLevelType w:val="hybridMultilevel"/>
    <w:tmpl w:val="47DE8784"/>
    <w:lvl w:ilvl="0" w:tplc="8D58DF16">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4ABC59D0"/>
    <w:multiLevelType w:val="hybridMultilevel"/>
    <w:tmpl w:val="A06E32D6"/>
    <w:lvl w:ilvl="0" w:tplc="04190001">
      <w:start w:val="1"/>
      <w:numFmt w:val="bullet"/>
      <w:lvlText w:val=""/>
      <w:lvlJc w:val="left"/>
      <w:pPr>
        <w:tabs>
          <w:tab w:val="num" w:pos="1429"/>
        </w:tabs>
        <w:ind w:left="1429" w:hanging="360"/>
      </w:pPr>
      <w:rPr>
        <w:rFonts w:ascii="Symbol" w:hAnsi="Symbol" w:cs="Symbol" w:hint="default"/>
      </w:rPr>
    </w:lvl>
    <w:lvl w:ilvl="1" w:tplc="C6C038D2">
      <w:start w:val="1"/>
      <w:numFmt w:val="bullet"/>
      <w:lvlText w:val=""/>
      <w:lvlJc w:val="left"/>
      <w:pPr>
        <w:tabs>
          <w:tab w:val="num" w:pos="1789"/>
        </w:tabs>
        <w:ind w:left="2072" w:hanging="283"/>
      </w:pPr>
      <w:rPr>
        <w:rFonts w:ascii="Wingdings" w:hAnsi="Wingdings" w:cs="Wingding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25F3DD3"/>
    <w:multiLevelType w:val="hybridMultilevel"/>
    <w:tmpl w:val="69C2A282"/>
    <w:lvl w:ilvl="0" w:tplc="9F38BA84">
      <w:start w:val="1"/>
      <w:numFmt w:val="bullet"/>
      <w:lvlText w:val=""/>
      <w:lvlJc w:val="left"/>
      <w:pPr>
        <w:tabs>
          <w:tab w:val="num" w:pos="720"/>
        </w:tabs>
        <w:ind w:left="567" w:firstLine="153"/>
      </w:pPr>
      <w:rPr>
        <w:rFonts w:ascii="Symbol" w:hAnsi="Symbol" w:cs="Symbol" w:hint="default"/>
      </w:rPr>
    </w:lvl>
    <w:lvl w:ilvl="1" w:tplc="A1802C1E">
      <w:start w:val="1"/>
      <w:numFmt w:val="bullet"/>
      <w:lvlText w:val=""/>
      <w:lvlJc w:val="left"/>
      <w:pPr>
        <w:tabs>
          <w:tab w:val="num" w:pos="720"/>
        </w:tabs>
        <w:ind w:left="567" w:firstLine="153"/>
      </w:pPr>
      <w:rPr>
        <w:rFonts w:ascii="Symbol" w:hAnsi="Symbol" w:cs="Symbol" w:hint="default"/>
      </w:rPr>
    </w:lvl>
    <w:lvl w:ilvl="2" w:tplc="4732CD1A">
      <w:start w:val="1"/>
      <w:numFmt w:val="bullet"/>
      <w:lvlText w:val="-"/>
      <w:lvlJc w:val="left"/>
      <w:pPr>
        <w:tabs>
          <w:tab w:val="num" w:pos="2367"/>
        </w:tabs>
        <w:ind w:left="2367"/>
      </w:pPr>
      <w:rPr>
        <w:rFonts w:ascii="Courier New" w:hAnsi="Courier New" w:cs="Courier New" w:hint="default"/>
        <w:sz w:val="28"/>
        <w:szCs w:val="28"/>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5359488B"/>
    <w:multiLevelType w:val="hybridMultilevel"/>
    <w:tmpl w:val="901AAE1A"/>
    <w:lvl w:ilvl="0" w:tplc="FFA85D74">
      <w:start w:val="1"/>
      <w:numFmt w:val="bullet"/>
      <w:lvlText w:val=""/>
      <w:lvlJc w:val="left"/>
      <w:pPr>
        <w:tabs>
          <w:tab w:val="num" w:pos="851"/>
        </w:tabs>
        <w:ind w:left="567" w:firstLine="284"/>
      </w:pPr>
      <w:rPr>
        <w:rFonts w:ascii="Wingdings" w:hAnsi="Wingdings" w:cs="Wingdings" w:hint="default"/>
      </w:rPr>
    </w:lvl>
    <w:lvl w:ilvl="1" w:tplc="D3D073E8">
      <w:start w:val="1"/>
      <w:numFmt w:val="bullet"/>
      <w:lvlText w:val=""/>
      <w:lvlJc w:val="left"/>
      <w:pPr>
        <w:tabs>
          <w:tab w:val="num" w:pos="1080"/>
        </w:tabs>
        <w:ind w:left="284" w:firstLine="796"/>
      </w:pPr>
      <w:rPr>
        <w:rFonts w:ascii="Wingdings" w:hAnsi="Wingdings" w:cs="Wingdings" w:hint="default"/>
      </w:rPr>
    </w:lvl>
    <w:lvl w:ilvl="2" w:tplc="448AC21E">
      <w:start w:val="1"/>
      <w:numFmt w:val="bullet"/>
      <w:lvlText w:val=""/>
      <w:lvlJc w:val="left"/>
      <w:pPr>
        <w:tabs>
          <w:tab w:val="num" w:pos="851"/>
        </w:tabs>
        <w:ind w:left="284" w:firstLine="567"/>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3F244A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522479A"/>
    <w:multiLevelType w:val="hybridMultilevel"/>
    <w:tmpl w:val="22F8C86A"/>
    <w:lvl w:ilvl="0" w:tplc="448AC21E">
      <w:start w:val="1"/>
      <w:numFmt w:val="bullet"/>
      <w:lvlText w:val=""/>
      <w:lvlJc w:val="left"/>
      <w:pPr>
        <w:ind w:left="2205" w:hanging="360"/>
      </w:pPr>
      <w:rPr>
        <w:rFonts w:ascii="Wingdings" w:hAnsi="Wingdings" w:cs="Wingdings" w:hint="default"/>
      </w:rPr>
    </w:lvl>
    <w:lvl w:ilvl="1" w:tplc="04190003">
      <w:start w:val="1"/>
      <w:numFmt w:val="bullet"/>
      <w:lvlText w:val="o"/>
      <w:lvlJc w:val="left"/>
      <w:pPr>
        <w:ind w:left="2925" w:hanging="360"/>
      </w:pPr>
      <w:rPr>
        <w:rFonts w:ascii="Courier New" w:hAnsi="Courier New" w:cs="Courier New" w:hint="default"/>
      </w:rPr>
    </w:lvl>
    <w:lvl w:ilvl="2" w:tplc="04190005">
      <w:start w:val="1"/>
      <w:numFmt w:val="bullet"/>
      <w:lvlText w:val=""/>
      <w:lvlJc w:val="left"/>
      <w:pPr>
        <w:ind w:left="3645" w:hanging="360"/>
      </w:pPr>
      <w:rPr>
        <w:rFonts w:ascii="Wingdings" w:hAnsi="Wingdings" w:cs="Wingdings" w:hint="default"/>
      </w:rPr>
    </w:lvl>
    <w:lvl w:ilvl="3" w:tplc="04190001">
      <w:start w:val="1"/>
      <w:numFmt w:val="bullet"/>
      <w:lvlText w:val=""/>
      <w:lvlJc w:val="left"/>
      <w:pPr>
        <w:ind w:left="4365" w:hanging="360"/>
      </w:pPr>
      <w:rPr>
        <w:rFonts w:ascii="Symbol" w:hAnsi="Symbol" w:cs="Symbol" w:hint="default"/>
      </w:rPr>
    </w:lvl>
    <w:lvl w:ilvl="4" w:tplc="04190003">
      <w:start w:val="1"/>
      <w:numFmt w:val="bullet"/>
      <w:lvlText w:val="o"/>
      <w:lvlJc w:val="left"/>
      <w:pPr>
        <w:ind w:left="5085" w:hanging="360"/>
      </w:pPr>
      <w:rPr>
        <w:rFonts w:ascii="Courier New" w:hAnsi="Courier New" w:cs="Courier New" w:hint="default"/>
      </w:rPr>
    </w:lvl>
    <w:lvl w:ilvl="5" w:tplc="04190005">
      <w:start w:val="1"/>
      <w:numFmt w:val="bullet"/>
      <w:lvlText w:val=""/>
      <w:lvlJc w:val="left"/>
      <w:pPr>
        <w:ind w:left="5805" w:hanging="360"/>
      </w:pPr>
      <w:rPr>
        <w:rFonts w:ascii="Wingdings" w:hAnsi="Wingdings" w:cs="Wingdings" w:hint="default"/>
      </w:rPr>
    </w:lvl>
    <w:lvl w:ilvl="6" w:tplc="04190001">
      <w:start w:val="1"/>
      <w:numFmt w:val="bullet"/>
      <w:lvlText w:val=""/>
      <w:lvlJc w:val="left"/>
      <w:pPr>
        <w:ind w:left="6525" w:hanging="360"/>
      </w:pPr>
      <w:rPr>
        <w:rFonts w:ascii="Symbol" w:hAnsi="Symbol" w:cs="Symbol" w:hint="default"/>
      </w:rPr>
    </w:lvl>
    <w:lvl w:ilvl="7" w:tplc="04190003">
      <w:start w:val="1"/>
      <w:numFmt w:val="bullet"/>
      <w:lvlText w:val="o"/>
      <w:lvlJc w:val="left"/>
      <w:pPr>
        <w:ind w:left="7245" w:hanging="360"/>
      </w:pPr>
      <w:rPr>
        <w:rFonts w:ascii="Courier New" w:hAnsi="Courier New" w:cs="Courier New" w:hint="default"/>
      </w:rPr>
    </w:lvl>
    <w:lvl w:ilvl="8" w:tplc="04190005">
      <w:start w:val="1"/>
      <w:numFmt w:val="bullet"/>
      <w:lvlText w:val=""/>
      <w:lvlJc w:val="left"/>
      <w:pPr>
        <w:ind w:left="7965" w:hanging="360"/>
      </w:pPr>
      <w:rPr>
        <w:rFonts w:ascii="Wingdings" w:hAnsi="Wingdings" w:cs="Wingdings" w:hint="default"/>
      </w:rPr>
    </w:lvl>
  </w:abstractNum>
  <w:abstractNum w:abstractNumId="23">
    <w:nsid w:val="56972F53"/>
    <w:multiLevelType w:val="hybridMultilevel"/>
    <w:tmpl w:val="AD5C1116"/>
    <w:lvl w:ilvl="0" w:tplc="704C7C50">
      <w:numFmt w:val="bullet"/>
      <w:lvlText w:val="▪"/>
      <w:lvlJc w:val="left"/>
      <w:pPr>
        <w:tabs>
          <w:tab w:val="num" w:pos="1080"/>
        </w:tabs>
        <w:ind w:left="1080" w:hanging="360"/>
      </w:pPr>
      <w:rPr>
        <w:rFonts w:ascii="Ariac" w:hAnsi="Ariac" w:cs="Ariac"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06B31BD"/>
    <w:multiLevelType w:val="hybridMultilevel"/>
    <w:tmpl w:val="9A16EDFC"/>
    <w:lvl w:ilvl="0" w:tplc="2E3891BA">
      <w:start w:val="1"/>
      <w:numFmt w:val="bullet"/>
      <w:lvlText w:val=""/>
      <w:lvlJc w:val="left"/>
      <w:pPr>
        <w:tabs>
          <w:tab w:val="num" w:pos="720"/>
        </w:tabs>
        <w:ind w:left="567" w:firstLine="153"/>
      </w:pPr>
      <w:rPr>
        <w:rFonts w:ascii="Symbol" w:hAnsi="Symbol" w:cs="Symbol" w:hint="default"/>
      </w:rPr>
    </w:lvl>
    <w:lvl w:ilvl="1" w:tplc="FACADF0C">
      <w:start w:val="1"/>
      <w:numFmt w:val="bullet"/>
      <w:lvlText w:val=""/>
      <w:lvlJc w:val="left"/>
      <w:pPr>
        <w:tabs>
          <w:tab w:val="num" w:pos="720"/>
        </w:tabs>
        <w:ind w:left="567" w:firstLine="153"/>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25F29F4"/>
    <w:multiLevelType w:val="hybridMultilevel"/>
    <w:tmpl w:val="8A1A87DE"/>
    <w:lvl w:ilvl="0" w:tplc="83061B44">
      <w:start w:val="1"/>
      <w:numFmt w:val="decimal"/>
      <w:lvlText w:val="%1."/>
      <w:lvlJc w:val="left"/>
      <w:pPr>
        <w:tabs>
          <w:tab w:val="num" w:pos="1767"/>
        </w:tabs>
        <w:ind w:left="17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AA694F"/>
    <w:multiLevelType w:val="hybridMultilevel"/>
    <w:tmpl w:val="8C58B318"/>
    <w:lvl w:ilvl="0" w:tplc="0419000D">
      <w:start w:val="1"/>
      <w:numFmt w:val="bullet"/>
      <w:lvlText w:val=""/>
      <w:lvlJc w:val="left"/>
      <w:pPr>
        <w:tabs>
          <w:tab w:val="num" w:pos="1767"/>
        </w:tabs>
        <w:ind w:left="1767" w:hanging="360"/>
      </w:pPr>
      <w:rPr>
        <w:rFonts w:ascii="Wingdings" w:hAnsi="Wingdings" w:cs="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862CF0"/>
    <w:multiLevelType w:val="hybridMultilevel"/>
    <w:tmpl w:val="835CD1E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A575C82"/>
    <w:multiLevelType w:val="hybridMultilevel"/>
    <w:tmpl w:val="60C49922"/>
    <w:lvl w:ilvl="0" w:tplc="04190001">
      <w:start w:val="1"/>
      <w:numFmt w:val="bullet"/>
      <w:lvlText w:val=""/>
      <w:lvlJc w:val="left"/>
      <w:pPr>
        <w:ind w:left="1470" w:hanging="360"/>
      </w:pPr>
      <w:rPr>
        <w:rFonts w:ascii="Symbol" w:hAnsi="Symbol" w:cs="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29">
    <w:nsid w:val="6FFC6928"/>
    <w:multiLevelType w:val="hybridMultilevel"/>
    <w:tmpl w:val="F89E821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71C032BD"/>
    <w:multiLevelType w:val="hybridMultilevel"/>
    <w:tmpl w:val="8884C572"/>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73D32D50"/>
    <w:multiLevelType w:val="hybridMultilevel"/>
    <w:tmpl w:val="A5C86F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DF02E14"/>
    <w:multiLevelType w:val="hybridMultilevel"/>
    <w:tmpl w:val="C94618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7FE36BF7"/>
    <w:multiLevelType w:val="hybridMultilevel"/>
    <w:tmpl w:val="7BD0479C"/>
    <w:lvl w:ilvl="0" w:tplc="A3DA6142">
      <w:start w:val="1"/>
      <w:numFmt w:val="decimal"/>
      <w:lvlText w:val="%1)"/>
      <w:lvlJc w:val="left"/>
      <w:pPr>
        <w:tabs>
          <w:tab w:val="num" w:pos="1083"/>
        </w:tabs>
        <w:ind w:left="1083" w:hanging="3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2"/>
  </w:num>
  <w:num w:numId="2">
    <w:abstractNumId w:val="0"/>
  </w:num>
  <w:num w:numId="3">
    <w:abstractNumId w:val="3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21"/>
  </w:num>
  <w:num w:numId="8">
    <w:abstractNumId w:val="26"/>
  </w:num>
  <w:num w:numId="9">
    <w:abstractNumId w:val="7"/>
  </w:num>
  <w:num w:numId="10">
    <w:abstractNumId w:val="16"/>
  </w:num>
  <w:num w:numId="11">
    <w:abstractNumId w:val="32"/>
  </w:num>
  <w:num w:numId="12">
    <w:abstractNumId w:val="18"/>
  </w:num>
  <w:num w:numId="13">
    <w:abstractNumId w:val="20"/>
  </w:num>
  <w:num w:numId="14">
    <w:abstractNumId w:val="14"/>
  </w:num>
  <w:num w:numId="15">
    <w:abstractNumId w:val="6"/>
  </w:num>
  <w:num w:numId="16">
    <w:abstractNumId w:val="5"/>
  </w:num>
  <w:num w:numId="17">
    <w:abstractNumId w:val="24"/>
  </w:num>
  <w:num w:numId="18">
    <w:abstractNumId w:val="19"/>
  </w:num>
  <w:num w:numId="19">
    <w:abstractNumId w:val="23"/>
  </w:num>
  <w:num w:numId="20">
    <w:abstractNumId w:val="8"/>
  </w:num>
  <w:num w:numId="21">
    <w:abstractNumId w:val="15"/>
  </w:num>
  <w:num w:numId="22">
    <w:abstractNumId w:val="33"/>
  </w:num>
  <w:num w:numId="23">
    <w:abstractNumId w:val="29"/>
  </w:num>
  <w:num w:numId="24">
    <w:abstractNumId w:val="11"/>
  </w:num>
  <w:num w:numId="25">
    <w:abstractNumId w:val="28"/>
  </w:num>
  <w:num w:numId="26">
    <w:abstractNumId w:val="3"/>
  </w:num>
  <w:num w:numId="27">
    <w:abstractNumId w:val="9"/>
  </w:num>
  <w:num w:numId="28">
    <w:abstractNumId w:val="10"/>
  </w:num>
  <w:num w:numId="29">
    <w:abstractNumId w:val="1"/>
  </w:num>
  <w:num w:numId="30">
    <w:abstractNumId w:val="13"/>
  </w:num>
  <w:num w:numId="31">
    <w:abstractNumId w:val="27"/>
  </w:num>
  <w:num w:numId="32">
    <w:abstractNumId w:val="30"/>
  </w:num>
  <w:num w:numId="33">
    <w:abstractNumId w:val="17"/>
  </w:num>
  <w:num w:numId="34">
    <w:abstractNumId w:val="2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D40"/>
    <w:rsid w:val="0000068F"/>
    <w:rsid w:val="000017D9"/>
    <w:rsid w:val="00001D0C"/>
    <w:rsid w:val="00002BA6"/>
    <w:rsid w:val="000063A6"/>
    <w:rsid w:val="00012755"/>
    <w:rsid w:val="00013479"/>
    <w:rsid w:val="00013A40"/>
    <w:rsid w:val="00014ED8"/>
    <w:rsid w:val="0001572B"/>
    <w:rsid w:val="000205A6"/>
    <w:rsid w:val="000224B4"/>
    <w:rsid w:val="00023B62"/>
    <w:rsid w:val="000250AB"/>
    <w:rsid w:val="00027536"/>
    <w:rsid w:val="00030ABB"/>
    <w:rsid w:val="00031AF3"/>
    <w:rsid w:val="00031DB6"/>
    <w:rsid w:val="000320CE"/>
    <w:rsid w:val="0003212E"/>
    <w:rsid w:val="00033C41"/>
    <w:rsid w:val="0003686E"/>
    <w:rsid w:val="0004378C"/>
    <w:rsid w:val="00043E5B"/>
    <w:rsid w:val="000472F7"/>
    <w:rsid w:val="00047432"/>
    <w:rsid w:val="00047D7B"/>
    <w:rsid w:val="00051151"/>
    <w:rsid w:val="00051527"/>
    <w:rsid w:val="00052BF0"/>
    <w:rsid w:val="0005306B"/>
    <w:rsid w:val="00053CA0"/>
    <w:rsid w:val="00053DE6"/>
    <w:rsid w:val="00054E90"/>
    <w:rsid w:val="00055FC6"/>
    <w:rsid w:val="0006044D"/>
    <w:rsid w:val="00061E7B"/>
    <w:rsid w:val="00066677"/>
    <w:rsid w:val="00072F0E"/>
    <w:rsid w:val="000732D7"/>
    <w:rsid w:val="000734D9"/>
    <w:rsid w:val="0008533C"/>
    <w:rsid w:val="000854D2"/>
    <w:rsid w:val="00086938"/>
    <w:rsid w:val="000876A7"/>
    <w:rsid w:val="00090AC0"/>
    <w:rsid w:val="0009245B"/>
    <w:rsid w:val="0009357D"/>
    <w:rsid w:val="000938BF"/>
    <w:rsid w:val="00095C9D"/>
    <w:rsid w:val="000A2523"/>
    <w:rsid w:val="000A2B00"/>
    <w:rsid w:val="000A6FCF"/>
    <w:rsid w:val="000A7130"/>
    <w:rsid w:val="000A799D"/>
    <w:rsid w:val="000B00A7"/>
    <w:rsid w:val="000B3F11"/>
    <w:rsid w:val="000B4F0B"/>
    <w:rsid w:val="000C5780"/>
    <w:rsid w:val="000C7D1D"/>
    <w:rsid w:val="000C7D8D"/>
    <w:rsid w:val="000D05A3"/>
    <w:rsid w:val="000D12C9"/>
    <w:rsid w:val="000D1EC7"/>
    <w:rsid w:val="000D3977"/>
    <w:rsid w:val="000D41E2"/>
    <w:rsid w:val="000D4423"/>
    <w:rsid w:val="000D4F90"/>
    <w:rsid w:val="000D678B"/>
    <w:rsid w:val="000E5A59"/>
    <w:rsid w:val="000E670A"/>
    <w:rsid w:val="000E67FB"/>
    <w:rsid w:val="000E7CC6"/>
    <w:rsid w:val="000F6E39"/>
    <w:rsid w:val="00100CA8"/>
    <w:rsid w:val="00101497"/>
    <w:rsid w:val="00101906"/>
    <w:rsid w:val="00101A1E"/>
    <w:rsid w:val="00101F9C"/>
    <w:rsid w:val="0010268C"/>
    <w:rsid w:val="00103074"/>
    <w:rsid w:val="00105B49"/>
    <w:rsid w:val="00105F15"/>
    <w:rsid w:val="00110AD7"/>
    <w:rsid w:val="001112FC"/>
    <w:rsid w:val="00111612"/>
    <w:rsid w:val="00113A0B"/>
    <w:rsid w:val="00121A68"/>
    <w:rsid w:val="00121C30"/>
    <w:rsid w:val="00122D55"/>
    <w:rsid w:val="0012515F"/>
    <w:rsid w:val="00130A60"/>
    <w:rsid w:val="00130B30"/>
    <w:rsid w:val="00134362"/>
    <w:rsid w:val="0013536C"/>
    <w:rsid w:val="001358A2"/>
    <w:rsid w:val="00140FD4"/>
    <w:rsid w:val="00142B62"/>
    <w:rsid w:val="00144BED"/>
    <w:rsid w:val="0014544E"/>
    <w:rsid w:val="0014690C"/>
    <w:rsid w:val="00147C60"/>
    <w:rsid w:val="00150E8F"/>
    <w:rsid w:val="00151C6F"/>
    <w:rsid w:val="001531F6"/>
    <w:rsid w:val="00155632"/>
    <w:rsid w:val="0015752E"/>
    <w:rsid w:val="001618F2"/>
    <w:rsid w:val="00162B90"/>
    <w:rsid w:val="00164EE0"/>
    <w:rsid w:val="001652CC"/>
    <w:rsid w:val="001736E3"/>
    <w:rsid w:val="00173BA6"/>
    <w:rsid w:val="0017421E"/>
    <w:rsid w:val="00177C1F"/>
    <w:rsid w:val="001824E5"/>
    <w:rsid w:val="00184240"/>
    <w:rsid w:val="001867FC"/>
    <w:rsid w:val="00192810"/>
    <w:rsid w:val="00193D4E"/>
    <w:rsid w:val="00194CE4"/>
    <w:rsid w:val="0019595F"/>
    <w:rsid w:val="00196F0B"/>
    <w:rsid w:val="001A1752"/>
    <w:rsid w:val="001A24F0"/>
    <w:rsid w:val="001A3184"/>
    <w:rsid w:val="001A387E"/>
    <w:rsid w:val="001A3D13"/>
    <w:rsid w:val="001A58E0"/>
    <w:rsid w:val="001A6D10"/>
    <w:rsid w:val="001A70D9"/>
    <w:rsid w:val="001B17D9"/>
    <w:rsid w:val="001B1C16"/>
    <w:rsid w:val="001B4316"/>
    <w:rsid w:val="001C44A1"/>
    <w:rsid w:val="001C520A"/>
    <w:rsid w:val="001C52F8"/>
    <w:rsid w:val="001C7F07"/>
    <w:rsid w:val="001D16FD"/>
    <w:rsid w:val="001D5F60"/>
    <w:rsid w:val="001D69CE"/>
    <w:rsid w:val="001E6D1F"/>
    <w:rsid w:val="001E7C62"/>
    <w:rsid w:val="001F3475"/>
    <w:rsid w:val="001F3AE8"/>
    <w:rsid w:val="001F7AB9"/>
    <w:rsid w:val="00207060"/>
    <w:rsid w:val="0021643C"/>
    <w:rsid w:val="00221045"/>
    <w:rsid w:val="002212AE"/>
    <w:rsid w:val="002245E9"/>
    <w:rsid w:val="0022491B"/>
    <w:rsid w:val="00224B12"/>
    <w:rsid w:val="002253FE"/>
    <w:rsid w:val="0022640B"/>
    <w:rsid w:val="00230785"/>
    <w:rsid w:val="00233E02"/>
    <w:rsid w:val="002351E6"/>
    <w:rsid w:val="0023534B"/>
    <w:rsid w:val="00236349"/>
    <w:rsid w:val="002440EC"/>
    <w:rsid w:val="00246DE0"/>
    <w:rsid w:val="00250BE1"/>
    <w:rsid w:val="00263CAA"/>
    <w:rsid w:val="00266874"/>
    <w:rsid w:val="0026703F"/>
    <w:rsid w:val="00267DA6"/>
    <w:rsid w:val="00267DFC"/>
    <w:rsid w:val="0027235A"/>
    <w:rsid w:val="002743A8"/>
    <w:rsid w:val="00275372"/>
    <w:rsid w:val="00276311"/>
    <w:rsid w:val="00276DC7"/>
    <w:rsid w:val="00280012"/>
    <w:rsid w:val="00280DC3"/>
    <w:rsid w:val="002828DD"/>
    <w:rsid w:val="002843DD"/>
    <w:rsid w:val="00284668"/>
    <w:rsid w:val="0028564D"/>
    <w:rsid w:val="002864D4"/>
    <w:rsid w:val="00287E18"/>
    <w:rsid w:val="00292A9E"/>
    <w:rsid w:val="00292AB6"/>
    <w:rsid w:val="00296EBC"/>
    <w:rsid w:val="002A1092"/>
    <w:rsid w:val="002A4E02"/>
    <w:rsid w:val="002A5877"/>
    <w:rsid w:val="002B0336"/>
    <w:rsid w:val="002B0CC7"/>
    <w:rsid w:val="002B255A"/>
    <w:rsid w:val="002B3890"/>
    <w:rsid w:val="002C047D"/>
    <w:rsid w:val="002C2EEA"/>
    <w:rsid w:val="002C36F3"/>
    <w:rsid w:val="002C3A52"/>
    <w:rsid w:val="002D1395"/>
    <w:rsid w:val="002D174B"/>
    <w:rsid w:val="002D5750"/>
    <w:rsid w:val="002D6693"/>
    <w:rsid w:val="002D6F34"/>
    <w:rsid w:val="002E0712"/>
    <w:rsid w:val="002E16B2"/>
    <w:rsid w:val="002E2899"/>
    <w:rsid w:val="002E2E71"/>
    <w:rsid w:val="002E4077"/>
    <w:rsid w:val="002E71E2"/>
    <w:rsid w:val="002F0606"/>
    <w:rsid w:val="002F2F2D"/>
    <w:rsid w:val="002F38BC"/>
    <w:rsid w:val="002F3F63"/>
    <w:rsid w:val="002F5866"/>
    <w:rsid w:val="002F67E0"/>
    <w:rsid w:val="002F6E7C"/>
    <w:rsid w:val="002F7BE1"/>
    <w:rsid w:val="0030016D"/>
    <w:rsid w:val="00302680"/>
    <w:rsid w:val="00304E1C"/>
    <w:rsid w:val="00306A5E"/>
    <w:rsid w:val="00307FE9"/>
    <w:rsid w:val="00310C6F"/>
    <w:rsid w:val="00313791"/>
    <w:rsid w:val="00315BD9"/>
    <w:rsid w:val="00317591"/>
    <w:rsid w:val="00317FE2"/>
    <w:rsid w:val="00324598"/>
    <w:rsid w:val="00325091"/>
    <w:rsid w:val="003251AD"/>
    <w:rsid w:val="003256EB"/>
    <w:rsid w:val="00326783"/>
    <w:rsid w:val="00327833"/>
    <w:rsid w:val="003302C2"/>
    <w:rsid w:val="00341AC6"/>
    <w:rsid w:val="00342A71"/>
    <w:rsid w:val="00344610"/>
    <w:rsid w:val="00346717"/>
    <w:rsid w:val="003504D1"/>
    <w:rsid w:val="003546AC"/>
    <w:rsid w:val="00356BA0"/>
    <w:rsid w:val="00360086"/>
    <w:rsid w:val="00360BC6"/>
    <w:rsid w:val="00361F06"/>
    <w:rsid w:val="00364F38"/>
    <w:rsid w:val="0037072D"/>
    <w:rsid w:val="003742D2"/>
    <w:rsid w:val="00375198"/>
    <w:rsid w:val="00375381"/>
    <w:rsid w:val="00377A41"/>
    <w:rsid w:val="00380324"/>
    <w:rsid w:val="00385095"/>
    <w:rsid w:val="00390780"/>
    <w:rsid w:val="00392D1F"/>
    <w:rsid w:val="0039563B"/>
    <w:rsid w:val="0039609E"/>
    <w:rsid w:val="00396441"/>
    <w:rsid w:val="00396F71"/>
    <w:rsid w:val="003A11FF"/>
    <w:rsid w:val="003A1ED5"/>
    <w:rsid w:val="003A2673"/>
    <w:rsid w:val="003A4294"/>
    <w:rsid w:val="003A6598"/>
    <w:rsid w:val="003A6FF4"/>
    <w:rsid w:val="003B3847"/>
    <w:rsid w:val="003B48A5"/>
    <w:rsid w:val="003B619E"/>
    <w:rsid w:val="003C6112"/>
    <w:rsid w:val="003C614A"/>
    <w:rsid w:val="003D0011"/>
    <w:rsid w:val="003D0EDC"/>
    <w:rsid w:val="003D190B"/>
    <w:rsid w:val="003D20EB"/>
    <w:rsid w:val="003D5B21"/>
    <w:rsid w:val="003D605B"/>
    <w:rsid w:val="003D7AA8"/>
    <w:rsid w:val="003D7DE9"/>
    <w:rsid w:val="003E259E"/>
    <w:rsid w:val="003E5271"/>
    <w:rsid w:val="003E78BC"/>
    <w:rsid w:val="003F3561"/>
    <w:rsid w:val="003F4977"/>
    <w:rsid w:val="003F5A4D"/>
    <w:rsid w:val="003F62FB"/>
    <w:rsid w:val="003F6D1A"/>
    <w:rsid w:val="004007A8"/>
    <w:rsid w:val="0040152C"/>
    <w:rsid w:val="0040641A"/>
    <w:rsid w:val="00407C85"/>
    <w:rsid w:val="0041297A"/>
    <w:rsid w:val="00414C31"/>
    <w:rsid w:val="00414DD6"/>
    <w:rsid w:val="004159AC"/>
    <w:rsid w:val="004166A4"/>
    <w:rsid w:val="004172C1"/>
    <w:rsid w:val="00417E80"/>
    <w:rsid w:val="00421415"/>
    <w:rsid w:val="004225C2"/>
    <w:rsid w:val="00430135"/>
    <w:rsid w:val="004307C5"/>
    <w:rsid w:val="00437EE8"/>
    <w:rsid w:val="00444586"/>
    <w:rsid w:val="00444F4B"/>
    <w:rsid w:val="00445418"/>
    <w:rsid w:val="004474FD"/>
    <w:rsid w:val="004479BE"/>
    <w:rsid w:val="00451088"/>
    <w:rsid w:val="00452F60"/>
    <w:rsid w:val="004538F1"/>
    <w:rsid w:val="00454ABC"/>
    <w:rsid w:val="004604EF"/>
    <w:rsid w:val="004609EF"/>
    <w:rsid w:val="00460E9D"/>
    <w:rsid w:val="00462D90"/>
    <w:rsid w:val="00463650"/>
    <w:rsid w:val="00473F4F"/>
    <w:rsid w:val="00474141"/>
    <w:rsid w:val="00474457"/>
    <w:rsid w:val="004744DB"/>
    <w:rsid w:val="004756CD"/>
    <w:rsid w:val="004779D2"/>
    <w:rsid w:val="00480E1A"/>
    <w:rsid w:val="004913B0"/>
    <w:rsid w:val="0049178C"/>
    <w:rsid w:val="00491888"/>
    <w:rsid w:val="00493DCE"/>
    <w:rsid w:val="00495BB0"/>
    <w:rsid w:val="004970B5"/>
    <w:rsid w:val="004A366D"/>
    <w:rsid w:val="004A4909"/>
    <w:rsid w:val="004A523E"/>
    <w:rsid w:val="004A5458"/>
    <w:rsid w:val="004A553A"/>
    <w:rsid w:val="004A5F6D"/>
    <w:rsid w:val="004A7215"/>
    <w:rsid w:val="004B15A3"/>
    <w:rsid w:val="004B4E7E"/>
    <w:rsid w:val="004B78C0"/>
    <w:rsid w:val="004C0CBC"/>
    <w:rsid w:val="004C16AE"/>
    <w:rsid w:val="004C224B"/>
    <w:rsid w:val="004C6393"/>
    <w:rsid w:val="004C69F1"/>
    <w:rsid w:val="004C70AA"/>
    <w:rsid w:val="004C70EA"/>
    <w:rsid w:val="004D1321"/>
    <w:rsid w:val="004D29AC"/>
    <w:rsid w:val="004D3025"/>
    <w:rsid w:val="004D406D"/>
    <w:rsid w:val="004D4CE2"/>
    <w:rsid w:val="004D5BD2"/>
    <w:rsid w:val="004D6414"/>
    <w:rsid w:val="004E09BB"/>
    <w:rsid w:val="004E3586"/>
    <w:rsid w:val="004E35DA"/>
    <w:rsid w:val="004E5B1E"/>
    <w:rsid w:val="004E747D"/>
    <w:rsid w:val="004E76D4"/>
    <w:rsid w:val="004F0E96"/>
    <w:rsid w:val="004F2B0D"/>
    <w:rsid w:val="004F4385"/>
    <w:rsid w:val="004F4EBB"/>
    <w:rsid w:val="00503748"/>
    <w:rsid w:val="00503832"/>
    <w:rsid w:val="00505DFA"/>
    <w:rsid w:val="0050717B"/>
    <w:rsid w:val="00511512"/>
    <w:rsid w:val="00512C5F"/>
    <w:rsid w:val="0051496F"/>
    <w:rsid w:val="005154BD"/>
    <w:rsid w:val="00515515"/>
    <w:rsid w:val="005156EB"/>
    <w:rsid w:val="005163CB"/>
    <w:rsid w:val="005177C7"/>
    <w:rsid w:val="0052086B"/>
    <w:rsid w:val="005237C6"/>
    <w:rsid w:val="00524503"/>
    <w:rsid w:val="00530643"/>
    <w:rsid w:val="0053281E"/>
    <w:rsid w:val="00536B42"/>
    <w:rsid w:val="00537DFE"/>
    <w:rsid w:val="0054118F"/>
    <w:rsid w:val="00541DE0"/>
    <w:rsid w:val="00542B13"/>
    <w:rsid w:val="00544826"/>
    <w:rsid w:val="00545EFA"/>
    <w:rsid w:val="00547AAA"/>
    <w:rsid w:val="00554983"/>
    <w:rsid w:val="005607A2"/>
    <w:rsid w:val="0056125D"/>
    <w:rsid w:val="005637D6"/>
    <w:rsid w:val="005719D7"/>
    <w:rsid w:val="005722CA"/>
    <w:rsid w:val="00572360"/>
    <w:rsid w:val="0057381A"/>
    <w:rsid w:val="005774D7"/>
    <w:rsid w:val="005821D5"/>
    <w:rsid w:val="00582E3D"/>
    <w:rsid w:val="00582F37"/>
    <w:rsid w:val="00583257"/>
    <w:rsid w:val="00583A11"/>
    <w:rsid w:val="0058538D"/>
    <w:rsid w:val="005919C7"/>
    <w:rsid w:val="00592B24"/>
    <w:rsid w:val="00592B6D"/>
    <w:rsid w:val="00592C02"/>
    <w:rsid w:val="00593B3F"/>
    <w:rsid w:val="005A3833"/>
    <w:rsid w:val="005A47A0"/>
    <w:rsid w:val="005A7CAA"/>
    <w:rsid w:val="005B00E3"/>
    <w:rsid w:val="005B0279"/>
    <w:rsid w:val="005B185D"/>
    <w:rsid w:val="005B2D92"/>
    <w:rsid w:val="005B36CE"/>
    <w:rsid w:val="005B73F0"/>
    <w:rsid w:val="005C128B"/>
    <w:rsid w:val="005C1C48"/>
    <w:rsid w:val="005C5A69"/>
    <w:rsid w:val="005C619E"/>
    <w:rsid w:val="005C6697"/>
    <w:rsid w:val="005D196D"/>
    <w:rsid w:val="005D39FC"/>
    <w:rsid w:val="005D7CB3"/>
    <w:rsid w:val="005E1923"/>
    <w:rsid w:val="005F0957"/>
    <w:rsid w:val="005F3C16"/>
    <w:rsid w:val="005F4FA5"/>
    <w:rsid w:val="005F6023"/>
    <w:rsid w:val="00601442"/>
    <w:rsid w:val="0060318E"/>
    <w:rsid w:val="00603C8C"/>
    <w:rsid w:val="00604A69"/>
    <w:rsid w:val="00604E73"/>
    <w:rsid w:val="006078AD"/>
    <w:rsid w:val="0060798E"/>
    <w:rsid w:val="00607B83"/>
    <w:rsid w:val="006103BB"/>
    <w:rsid w:val="00610892"/>
    <w:rsid w:val="006159C8"/>
    <w:rsid w:val="00620219"/>
    <w:rsid w:val="006256BB"/>
    <w:rsid w:val="00626EB0"/>
    <w:rsid w:val="00630236"/>
    <w:rsid w:val="006350D3"/>
    <w:rsid w:val="006361E7"/>
    <w:rsid w:val="006368A7"/>
    <w:rsid w:val="00636FB6"/>
    <w:rsid w:val="00640624"/>
    <w:rsid w:val="00640E13"/>
    <w:rsid w:val="00640F2F"/>
    <w:rsid w:val="00641D48"/>
    <w:rsid w:val="00641F6B"/>
    <w:rsid w:val="006430F0"/>
    <w:rsid w:val="00643D8E"/>
    <w:rsid w:val="00644F7E"/>
    <w:rsid w:val="00646FBC"/>
    <w:rsid w:val="006508C8"/>
    <w:rsid w:val="00650C67"/>
    <w:rsid w:val="00650F23"/>
    <w:rsid w:val="00654D0D"/>
    <w:rsid w:val="0065665D"/>
    <w:rsid w:val="00663903"/>
    <w:rsid w:val="00663B77"/>
    <w:rsid w:val="00664B11"/>
    <w:rsid w:val="00670EF8"/>
    <w:rsid w:val="00671EFC"/>
    <w:rsid w:val="006773D0"/>
    <w:rsid w:val="00677543"/>
    <w:rsid w:val="00677D36"/>
    <w:rsid w:val="006817E7"/>
    <w:rsid w:val="00683E8D"/>
    <w:rsid w:val="00686C8D"/>
    <w:rsid w:val="00686F09"/>
    <w:rsid w:val="00687D99"/>
    <w:rsid w:val="00695B10"/>
    <w:rsid w:val="00695B5A"/>
    <w:rsid w:val="00695EB7"/>
    <w:rsid w:val="006A182C"/>
    <w:rsid w:val="006A357B"/>
    <w:rsid w:val="006A4664"/>
    <w:rsid w:val="006B1B88"/>
    <w:rsid w:val="006B30CA"/>
    <w:rsid w:val="006B6BAE"/>
    <w:rsid w:val="006C295E"/>
    <w:rsid w:val="006C33BC"/>
    <w:rsid w:val="006C42B5"/>
    <w:rsid w:val="006D018D"/>
    <w:rsid w:val="006D0A74"/>
    <w:rsid w:val="006D28DD"/>
    <w:rsid w:val="006D3886"/>
    <w:rsid w:val="006D4A78"/>
    <w:rsid w:val="006D6883"/>
    <w:rsid w:val="006D6C80"/>
    <w:rsid w:val="006E2AFF"/>
    <w:rsid w:val="006E4804"/>
    <w:rsid w:val="006E648A"/>
    <w:rsid w:val="006F0EFF"/>
    <w:rsid w:val="006F2D26"/>
    <w:rsid w:val="006F4D37"/>
    <w:rsid w:val="006F67CD"/>
    <w:rsid w:val="00701560"/>
    <w:rsid w:val="00704D40"/>
    <w:rsid w:val="00705A42"/>
    <w:rsid w:val="007066EC"/>
    <w:rsid w:val="00715E95"/>
    <w:rsid w:val="00716B11"/>
    <w:rsid w:val="00721CF5"/>
    <w:rsid w:val="007248B4"/>
    <w:rsid w:val="00725865"/>
    <w:rsid w:val="007317B6"/>
    <w:rsid w:val="007371A7"/>
    <w:rsid w:val="00737372"/>
    <w:rsid w:val="00737CB1"/>
    <w:rsid w:val="00737DD6"/>
    <w:rsid w:val="00741205"/>
    <w:rsid w:val="00745FD6"/>
    <w:rsid w:val="007466DF"/>
    <w:rsid w:val="007467B6"/>
    <w:rsid w:val="007467D3"/>
    <w:rsid w:val="007500A3"/>
    <w:rsid w:val="0075019A"/>
    <w:rsid w:val="00750C23"/>
    <w:rsid w:val="00754120"/>
    <w:rsid w:val="00755328"/>
    <w:rsid w:val="007566E4"/>
    <w:rsid w:val="00756A09"/>
    <w:rsid w:val="007574D5"/>
    <w:rsid w:val="0076158D"/>
    <w:rsid w:val="00762E32"/>
    <w:rsid w:val="00764B14"/>
    <w:rsid w:val="0076690F"/>
    <w:rsid w:val="00766AE9"/>
    <w:rsid w:val="00766C71"/>
    <w:rsid w:val="00771EBC"/>
    <w:rsid w:val="00772B32"/>
    <w:rsid w:val="00775FF9"/>
    <w:rsid w:val="007836BE"/>
    <w:rsid w:val="0078456F"/>
    <w:rsid w:val="007867E9"/>
    <w:rsid w:val="00786B71"/>
    <w:rsid w:val="00787FB3"/>
    <w:rsid w:val="0079147E"/>
    <w:rsid w:val="0079347C"/>
    <w:rsid w:val="00793B6B"/>
    <w:rsid w:val="007941E4"/>
    <w:rsid w:val="007A3E17"/>
    <w:rsid w:val="007A5E24"/>
    <w:rsid w:val="007A6F4E"/>
    <w:rsid w:val="007A709E"/>
    <w:rsid w:val="007A74BC"/>
    <w:rsid w:val="007B0F56"/>
    <w:rsid w:val="007B1296"/>
    <w:rsid w:val="007B4831"/>
    <w:rsid w:val="007C316E"/>
    <w:rsid w:val="007C4C07"/>
    <w:rsid w:val="007C5B5C"/>
    <w:rsid w:val="007D0C5C"/>
    <w:rsid w:val="007D12C0"/>
    <w:rsid w:val="007D2801"/>
    <w:rsid w:val="007E188E"/>
    <w:rsid w:val="007E3DA8"/>
    <w:rsid w:val="007F18E5"/>
    <w:rsid w:val="007F4B0A"/>
    <w:rsid w:val="007F4D97"/>
    <w:rsid w:val="007F7FD8"/>
    <w:rsid w:val="0080024A"/>
    <w:rsid w:val="00800F16"/>
    <w:rsid w:val="00806301"/>
    <w:rsid w:val="00806D98"/>
    <w:rsid w:val="00806EA4"/>
    <w:rsid w:val="00811243"/>
    <w:rsid w:val="008169BE"/>
    <w:rsid w:val="00823762"/>
    <w:rsid w:val="008327F2"/>
    <w:rsid w:val="00833F18"/>
    <w:rsid w:val="00834424"/>
    <w:rsid w:val="00834584"/>
    <w:rsid w:val="00835F34"/>
    <w:rsid w:val="00836EEA"/>
    <w:rsid w:val="00837041"/>
    <w:rsid w:val="008419C3"/>
    <w:rsid w:val="00842381"/>
    <w:rsid w:val="008427DA"/>
    <w:rsid w:val="00842F37"/>
    <w:rsid w:val="00844C27"/>
    <w:rsid w:val="00845A7D"/>
    <w:rsid w:val="008472EE"/>
    <w:rsid w:val="00851B10"/>
    <w:rsid w:val="008536B9"/>
    <w:rsid w:val="008544DB"/>
    <w:rsid w:val="00855863"/>
    <w:rsid w:val="008622E0"/>
    <w:rsid w:val="00862BD5"/>
    <w:rsid w:val="00866315"/>
    <w:rsid w:val="00867AE6"/>
    <w:rsid w:val="00867C83"/>
    <w:rsid w:val="00870B15"/>
    <w:rsid w:val="00870DEB"/>
    <w:rsid w:val="0087201D"/>
    <w:rsid w:val="00872F41"/>
    <w:rsid w:val="00873353"/>
    <w:rsid w:val="008736C2"/>
    <w:rsid w:val="00873A1A"/>
    <w:rsid w:val="00875480"/>
    <w:rsid w:val="008763AA"/>
    <w:rsid w:val="0087691C"/>
    <w:rsid w:val="00885252"/>
    <w:rsid w:val="00885D04"/>
    <w:rsid w:val="00886F73"/>
    <w:rsid w:val="00893D30"/>
    <w:rsid w:val="00894C41"/>
    <w:rsid w:val="00897964"/>
    <w:rsid w:val="008A24C6"/>
    <w:rsid w:val="008A5575"/>
    <w:rsid w:val="008B1413"/>
    <w:rsid w:val="008B3B3D"/>
    <w:rsid w:val="008B40FA"/>
    <w:rsid w:val="008B564C"/>
    <w:rsid w:val="008C10BF"/>
    <w:rsid w:val="008C21F0"/>
    <w:rsid w:val="008C3016"/>
    <w:rsid w:val="008C425A"/>
    <w:rsid w:val="008D007C"/>
    <w:rsid w:val="008D13F9"/>
    <w:rsid w:val="008D656A"/>
    <w:rsid w:val="008E1DE6"/>
    <w:rsid w:val="008E47DA"/>
    <w:rsid w:val="008E5954"/>
    <w:rsid w:val="008E77EA"/>
    <w:rsid w:val="008E7C8A"/>
    <w:rsid w:val="00900369"/>
    <w:rsid w:val="0090425F"/>
    <w:rsid w:val="00904A9D"/>
    <w:rsid w:val="00905555"/>
    <w:rsid w:val="00912ACF"/>
    <w:rsid w:val="00913915"/>
    <w:rsid w:val="0091426A"/>
    <w:rsid w:val="00915304"/>
    <w:rsid w:val="00920E3F"/>
    <w:rsid w:val="00925291"/>
    <w:rsid w:val="0092675E"/>
    <w:rsid w:val="00930282"/>
    <w:rsid w:val="009304D9"/>
    <w:rsid w:val="009308CB"/>
    <w:rsid w:val="00930A3A"/>
    <w:rsid w:val="00930C30"/>
    <w:rsid w:val="00931765"/>
    <w:rsid w:val="00935EBC"/>
    <w:rsid w:val="00943810"/>
    <w:rsid w:val="00944EF9"/>
    <w:rsid w:val="009455F1"/>
    <w:rsid w:val="009456B5"/>
    <w:rsid w:val="009462FB"/>
    <w:rsid w:val="00947B13"/>
    <w:rsid w:val="0095006E"/>
    <w:rsid w:val="0095637A"/>
    <w:rsid w:val="009579B7"/>
    <w:rsid w:val="009630DB"/>
    <w:rsid w:val="00964D37"/>
    <w:rsid w:val="00966662"/>
    <w:rsid w:val="009704D8"/>
    <w:rsid w:val="00970EA7"/>
    <w:rsid w:val="00972381"/>
    <w:rsid w:val="009748C6"/>
    <w:rsid w:val="00977283"/>
    <w:rsid w:val="00981E3A"/>
    <w:rsid w:val="00983559"/>
    <w:rsid w:val="00985662"/>
    <w:rsid w:val="0099104B"/>
    <w:rsid w:val="00992362"/>
    <w:rsid w:val="00992C5E"/>
    <w:rsid w:val="009937EC"/>
    <w:rsid w:val="009938A9"/>
    <w:rsid w:val="009A25E0"/>
    <w:rsid w:val="009A2995"/>
    <w:rsid w:val="009A2F97"/>
    <w:rsid w:val="009A5335"/>
    <w:rsid w:val="009A53A3"/>
    <w:rsid w:val="009B1764"/>
    <w:rsid w:val="009B39A9"/>
    <w:rsid w:val="009B41F1"/>
    <w:rsid w:val="009B5971"/>
    <w:rsid w:val="009C0667"/>
    <w:rsid w:val="009C0AAF"/>
    <w:rsid w:val="009C0F03"/>
    <w:rsid w:val="009C1856"/>
    <w:rsid w:val="009C1E9A"/>
    <w:rsid w:val="009C26C9"/>
    <w:rsid w:val="009C491D"/>
    <w:rsid w:val="009D4D9B"/>
    <w:rsid w:val="009D4DDD"/>
    <w:rsid w:val="009D686D"/>
    <w:rsid w:val="009E4EF6"/>
    <w:rsid w:val="009F1467"/>
    <w:rsid w:val="009F18AA"/>
    <w:rsid w:val="009F2106"/>
    <w:rsid w:val="009F342A"/>
    <w:rsid w:val="009F3CB1"/>
    <w:rsid w:val="009F4B0A"/>
    <w:rsid w:val="00A012C7"/>
    <w:rsid w:val="00A01A69"/>
    <w:rsid w:val="00A01F9D"/>
    <w:rsid w:val="00A03499"/>
    <w:rsid w:val="00A1022D"/>
    <w:rsid w:val="00A11035"/>
    <w:rsid w:val="00A1176C"/>
    <w:rsid w:val="00A11F73"/>
    <w:rsid w:val="00A12BB4"/>
    <w:rsid w:val="00A14330"/>
    <w:rsid w:val="00A147A4"/>
    <w:rsid w:val="00A15FD2"/>
    <w:rsid w:val="00A20F73"/>
    <w:rsid w:val="00A23528"/>
    <w:rsid w:val="00A25C4D"/>
    <w:rsid w:val="00A26BB4"/>
    <w:rsid w:val="00A26FA1"/>
    <w:rsid w:val="00A27341"/>
    <w:rsid w:val="00A36100"/>
    <w:rsid w:val="00A3795B"/>
    <w:rsid w:val="00A41741"/>
    <w:rsid w:val="00A418CD"/>
    <w:rsid w:val="00A42AEC"/>
    <w:rsid w:val="00A44AA4"/>
    <w:rsid w:val="00A5046B"/>
    <w:rsid w:val="00A507FC"/>
    <w:rsid w:val="00A51465"/>
    <w:rsid w:val="00A555FF"/>
    <w:rsid w:val="00A561A9"/>
    <w:rsid w:val="00A57574"/>
    <w:rsid w:val="00A60A9F"/>
    <w:rsid w:val="00A6283F"/>
    <w:rsid w:val="00A631FB"/>
    <w:rsid w:val="00A64752"/>
    <w:rsid w:val="00A65220"/>
    <w:rsid w:val="00A662CA"/>
    <w:rsid w:val="00A676AD"/>
    <w:rsid w:val="00A67B3F"/>
    <w:rsid w:val="00A70068"/>
    <w:rsid w:val="00A715E0"/>
    <w:rsid w:val="00A7331C"/>
    <w:rsid w:val="00A743E8"/>
    <w:rsid w:val="00A74958"/>
    <w:rsid w:val="00A74CAE"/>
    <w:rsid w:val="00A8068C"/>
    <w:rsid w:val="00A826AA"/>
    <w:rsid w:val="00A841C5"/>
    <w:rsid w:val="00A866CA"/>
    <w:rsid w:val="00A87393"/>
    <w:rsid w:val="00A917B0"/>
    <w:rsid w:val="00A93285"/>
    <w:rsid w:val="00A94B09"/>
    <w:rsid w:val="00A954A4"/>
    <w:rsid w:val="00A9704B"/>
    <w:rsid w:val="00A97EDB"/>
    <w:rsid w:val="00AA1A2B"/>
    <w:rsid w:val="00AA3384"/>
    <w:rsid w:val="00AA568F"/>
    <w:rsid w:val="00AA56EB"/>
    <w:rsid w:val="00AA60E5"/>
    <w:rsid w:val="00AA7FEF"/>
    <w:rsid w:val="00AB1A61"/>
    <w:rsid w:val="00AB1BB0"/>
    <w:rsid w:val="00AB31C3"/>
    <w:rsid w:val="00AB37CE"/>
    <w:rsid w:val="00AB43DF"/>
    <w:rsid w:val="00AB48E0"/>
    <w:rsid w:val="00AC2016"/>
    <w:rsid w:val="00AC68AF"/>
    <w:rsid w:val="00AD1699"/>
    <w:rsid w:val="00AD522E"/>
    <w:rsid w:val="00AD6051"/>
    <w:rsid w:val="00AF6CF9"/>
    <w:rsid w:val="00B018F9"/>
    <w:rsid w:val="00B0208B"/>
    <w:rsid w:val="00B020DC"/>
    <w:rsid w:val="00B03B4A"/>
    <w:rsid w:val="00B07027"/>
    <w:rsid w:val="00B10439"/>
    <w:rsid w:val="00B10638"/>
    <w:rsid w:val="00B12844"/>
    <w:rsid w:val="00B12B66"/>
    <w:rsid w:val="00B13D16"/>
    <w:rsid w:val="00B14B4B"/>
    <w:rsid w:val="00B165F0"/>
    <w:rsid w:val="00B17CC3"/>
    <w:rsid w:val="00B216D4"/>
    <w:rsid w:val="00B239F8"/>
    <w:rsid w:val="00B32E61"/>
    <w:rsid w:val="00B4037E"/>
    <w:rsid w:val="00B416BD"/>
    <w:rsid w:val="00B43A27"/>
    <w:rsid w:val="00B5073D"/>
    <w:rsid w:val="00B518E1"/>
    <w:rsid w:val="00B52876"/>
    <w:rsid w:val="00B52BEF"/>
    <w:rsid w:val="00B53DAC"/>
    <w:rsid w:val="00B549C0"/>
    <w:rsid w:val="00B555AE"/>
    <w:rsid w:val="00B5678E"/>
    <w:rsid w:val="00B63269"/>
    <w:rsid w:val="00B70314"/>
    <w:rsid w:val="00B71455"/>
    <w:rsid w:val="00B71B36"/>
    <w:rsid w:val="00B731A2"/>
    <w:rsid w:val="00B73B6D"/>
    <w:rsid w:val="00B75654"/>
    <w:rsid w:val="00B7658A"/>
    <w:rsid w:val="00B778AB"/>
    <w:rsid w:val="00B80505"/>
    <w:rsid w:val="00B86DD8"/>
    <w:rsid w:val="00B8715E"/>
    <w:rsid w:val="00B902C0"/>
    <w:rsid w:val="00B911CE"/>
    <w:rsid w:val="00B966AB"/>
    <w:rsid w:val="00BA09B7"/>
    <w:rsid w:val="00BA516B"/>
    <w:rsid w:val="00BA607B"/>
    <w:rsid w:val="00BA6632"/>
    <w:rsid w:val="00BA6905"/>
    <w:rsid w:val="00BB1A4E"/>
    <w:rsid w:val="00BB20EB"/>
    <w:rsid w:val="00BB4057"/>
    <w:rsid w:val="00BB42B5"/>
    <w:rsid w:val="00BB4971"/>
    <w:rsid w:val="00BB5FAA"/>
    <w:rsid w:val="00BB61F1"/>
    <w:rsid w:val="00BB62AC"/>
    <w:rsid w:val="00BB7322"/>
    <w:rsid w:val="00BC04F9"/>
    <w:rsid w:val="00BC1107"/>
    <w:rsid w:val="00BC494B"/>
    <w:rsid w:val="00BD234C"/>
    <w:rsid w:val="00BE08B1"/>
    <w:rsid w:val="00BE1395"/>
    <w:rsid w:val="00BE23E8"/>
    <w:rsid w:val="00BE2A4D"/>
    <w:rsid w:val="00BE4E6D"/>
    <w:rsid w:val="00BF065E"/>
    <w:rsid w:val="00BF1109"/>
    <w:rsid w:val="00BF12CF"/>
    <w:rsid w:val="00BF3B85"/>
    <w:rsid w:val="00BF3EEA"/>
    <w:rsid w:val="00BF6169"/>
    <w:rsid w:val="00C074D7"/>
    <w:rsid w:val="00C1090C"/>
    <w:rsid w:val="00C1116D"/>
    <w:rsid w:val="00C11CF9"/>
    <w:rsid w:val="00C12771"/>
    <w:rsid w:val="00C146F9"/>
    <w:rsid w:val="00C20776"/>
    <w:rsid w:val="00C22386"/>
    <w:rsid w:val="00C23205"/>
    <w:rsid w:val="00C31DF8"/>
    <w:rsid w:val="00C3250F"/>
    <w:rsid w:val="00C33502"/>
    <w:rsid w:val="00C3380D"/>
    <w:rsid w:val="00C345F7"/>
    <w:rsid w:val="00C35004"/>
    <w:rsid w:val="00C35154"/>
    <w:rsid w:val="00C4479B"/>
    <w:rsid w:val="00C46A48"/>
    <w:rsid w:val="00C526FF"/>
    <w:rsid w:val="00C534B4"/>
    <w:rsid w:val="00C540D6"/>
    <w:rsid w:val="00C5646F"/>
    <w:rsid w:val="00C612E3"/>
    <w:rsid w:val="00C63798"/>
    <w:rsid w:val="00C66F0F"/>
    <w:rsid w:val="00C75549"/>
    <w:rsid w:val="00C75BBC"/>
    <w:rsid w:val="00C767E8"/>
    <w:rsid w:val="00C76EED"/>
    <w:rsid w:val="00C803BB"/>
    <w:rsid w:val="00C8140F"/>
    <w:rsid w:val="00C83399"/>
    <w:rsid w:val="00C83802"/>
    <w:rsid w:val="00C83A1F"/>
    <w:rsid w:val="00C84016"/>
    <w:rsid w:val="00C84DA9"/>
    <w:rsid w:val="00C86EBD"/>
    <w:rsid w:val="00C87521"/>
    <w:rsid w:val="00C92917"/>
    <w:rsid w:val="00C92D8D"/>
    <w:rsid w:val="00C96936"/>
    <w:rsid w:val="00C979CC"/>
    <w:rsid w:val="00CA00B1"/>
    <w:rsid w:val="00CA36DB"/>
    <w:rsid w:val="00CA59A8"/>
    <w:rsid w:val="00CA5E3C"/>
    <w:rsid w:val="00CA66A8"/>
    <w:rsid w:val="00CB4432"/>
    <w:rsid w:val="00CB59AD"/>
    <w:rsid w:val="00CC4840"/>
    <w:rsid w:val="00CC60A3"/>
    <w:rsid w:val="00CD23BE"/>
    <w:rsid w:val="00CD253C"/>
    <w:rsid w:val="00CD2D72"/>
    <w:rsid w:val="00CD4B98"/>
    <w:rsid w:val="00CD5628"/>
    <w:rsid w:val="00CD61C6"/>
    <w:rsid w:val="00CD6F8B"/>
    <w:rsid w:val="00CE32FF"/>
    <w:rsid w:val="00CE7BDD"/>
    <w:rsid w:val="00CF049F"/>
    <w:rsid w:val="00CF3847"/>
    <w:rsid w:val="00CF462D"/>
    <w:rsid w:val="00CF68E4"/>
    <w:rsid w:val="00CF69F8"/>
    <w:rsid w:val="00CF6C57"/>
    <w:rsid w:val="00D048CD"/>
    <w:rsid w:val="00D073F5"/>
    <w:rsid w:val="00D1091B"/>
    <w:rsid w:val="00D12404"/>
    <w:rsid w:val="00D22378"/>
    <w:rsid w:val="00D224F3"/>
    <w:rsid w:val="00D2311F"/>
    <w:rsid w:val="00D23E58"/>
    <w:rsid w:val="00D27BC0"/>
    <w:rsid w:val="00D27ED3"/>
    <w:rsid w:val="00D3014A"/>
    <w:rsid w:val="00D30F44"/>
    <w:rsid w:val="00D318EC"/>
    <w:rsid w:val="00D324F0"/>
    <w:rsid w:val="00D3441C"/>
    <w:rsid w:val="00D34D9C"/>
    <w:rsid w:val="00D34F4D"/>
    <w:rsid w:val="00D352FE"/>
    <w:rsid w:val="00D35D0B"/>
    <w:rsid w:val="00D3601C"/>
    <w:rsid w:val="00D4223D"/>
    <w:rsid w:val="00D44159"/>
    <w:rsid w:val="00D455BE"/>
    <w:rsid w:val="00D47986"/>
    <w:rsid w:val="00D5080D"/>
    <w:rsid w:val="00D50923"/>
    <w:rsid w:val="00D5280E"/>
    <w:rsid w:val="00D55D2B"/>
    <w:rsid w:val="00D55E3D"/>
    <w:rsid w:val="00D55FE0"/>
    <w:rsid w:val="00D562D4"/>
    <w:rsid w:val="00D60285"/>
    <w:rsid w:val="00D622BC"/>
    <w:rsid w:val="00D65669"/>
    <w:rsid w:val="00D65BAE"/>
    <w:rsid w:val="00D67F72"/>
    <w:rsid w:val="00D70DD2"/>
    <w:rsid w:val="00D71CEA"/>
    <w:rsid w:val="00D723C2"/>
    <w:rsid w:val="00D724D5"/>
    <w:rsid w:val="00D73E02"/>
    <w:rsid w:val="00D80A7E"/>
    <w:rsid w:val="00D80EB0"/>
    <w:rsid w:val="00D85D18"/>
    <w:rsid w:val="00D86220"/>
    <w:rsid w:val="00D863D6"/>
    <w:rsid w:val="00D863DC"/>
    <w:rsid w:val="00D86D1C"/>
    <w:rsid w:val="00D93DB5"/>
    <w:rsid w:val="00D93F19"/>
    <w:rsid w:val="00D94BB4"/>
    <w:rsid w:val="00D94E05"/>
    <w:rsid w:val="00D9582E"/>
    <w:rsid w:val="00D95CEB"/>
    <w:rsid w:val="00D96AB7"/>
    <w:rsid w:val="00D97859"/>
    <w:rsid w:val="00DA1981"/>
    <w:rsid w:val="00DA2041"/>
    <w:rsid w:val="00DA5200"/>
    <w:rsid w:val="00DB10F2"/>
    <w:rsid w:val="00DB2331"/>
    <w:rsid w:val="00DB31E9"/>
    <w:rsid w:val="00DB7994"/>
    <w:rsid w:val="00DC5F3D"/>
    <w:rsid w:val="00DC6873"/>
    <w:rsid w:val="00DD2050"/>
    <w:rsid w:val="00DD31B2"/>
    <w:rsid w:val="00DD58BD"/>
    <w:rsid w:val="00DE1591"/>
    <w:rsid w:val="00DE3787"/>
    <w:rsid w:val="00DE4B40"/>
    <w:rsid w:val="00DE6E80"/>
    <w:rsid w:val="00DE6EB0"/>
    <w:rsid w:val="00DE755C"/>
    <w:rsid w:val="00DE788B"/>
    <w:rsid w:val="00DF494C"/>
    <w:rsid w:val="00DF7478"/>
    <w:rsid w:val="00DF7FB9"/>
    <w:rsid w:val="00E0601F"/>
    <w:rsid w:val="00E07493"/>
    <w:rsid w:val="00E07498"/>
    <w:rsid w:val="00E07933"/>
    <w:rsid w:val="00E10AB3"/>
    <w:rsid w:val="00E1158C"/>
    <w:rsid w:val="00E1218C"/>
    <w:rsid w:val="00E12284"/>
    <w:rsid w:val="00E12DDB"/>
    <w:rsid w:val="00E1504E"/>
    <w:rsid w:val="00E155AE"/>
    <w:rsid w:val="00E15F78"/>
    <w:rsid w:val="00E22D8B"/>
    <w:rsid w:val="00E24A06"/>
    <w:rsid w:val="00E24AB0"/>
    <w:rsid w:val="00E24B4F"/>
    <w:rsid w:val="00E25D38"/>
    <w:rsid w:val="00E30BA5"/>
    <w:rsid w:val="00E32714"/>
    <w:rsid w:val="00E33E92"/>
    <w:rsid w:val="00E40AC6"/>
    <w:rsid w:val="00E41A57"/>
    <w:rsid w:val="00E45196"/>
    <w:rsid w:val="00E46042"/>
    <w:rsid w:val="00E46AFA"/>
    <w:rsid w:val="00E47775"/>
    <w:rsid w:val="00E540F3"/>
    <w:rsid w:val="00E61589"/>
    <w:rsid w:val="00E636BB"/>
    <w:rsid w:val="00E64352"/>
    <w:rsid w:val="00E6533C"/>
    <w:rsid w:val="00E660CE"/>
    <w:rsid w:val="00E72F4C"/>
    <w:rsid w:val="00E76FF7"/>
    <w:rsid w:val="00E80171"/>
    <w:rsid w:val="00E817C2"/>
    <w:rsid w:val="00E87BF8"/>
    <w:rsid w:val="00E93760"/>
    <w:rsid w:val="00E95BCB"/>
    <w:rsid w:val="00E96994"/>
    <w:rsid w:val="00EA2647"/>
    <w:rsid w:val="00EA2B7A"/>
    <w:rsid w:val="00EA3F54"/>
    <w:rsid w:val="00EA4991"/>
    <w:rsid w:val="00EA5C07"/>
    <w:rsid w:val="00EB63D3"/>
    <w:rsid w:val="00EC0DB3"/>
    <w:rsid w:val="00EC28A2"/>
    <w:rsid w:val="00EC3F6A"/>
    <w:rsid w:val="00EC4A52"/>
    <w:rsid w:val="00EC77D1"/>
    <w:rsid w:val="00ED0910"/>
    <w:rsid w:val="00ED1911"/>
    <w:rsid w:val="00ED38D1"/>
    <w:rsid w:val="00ED39B6"/>
    <w:rsid w:val="00ED7FA0"/>
    <w:rsid w:val="00EE2364"/>
    <w:rsid w:val="00EE2FD5"/>
    <w:rsid w:val="00EE360A"/>
    <w:rsid w:val="00EE3840"/>
    <w:rsid w:val="00EE58F4"/>
    <w:rsid w:val="00EF0A4A"/>
    <w:rsid w:val="00EF262E"/>
    <w:rsid w:val="00EF4069"/>
    <w:rsid w:val="00EF58C5"/>
    <w:rsid w:val="00F054D7"/>
    <w:rsid w:val="00F061BB"/>
    <w:rsid w:val="00F07A13"/>
    <w:rsid w:val="00F10E1B"/>
    <w:rsid w:val="00F1403E"/>
    <w:rsid w:val="00F146A5"/>
    <w:rsid w:val="00F17390"/>
    <w:rsid w:val="00F22237"/>
    <w:rsid w:val="00F22DD8"/>
    <w:rsid w:val="00F24D3C"/>
    <w:rsid w:val="00F31C3F"/>
    <w:rsid w:val="00F340E6"/>
    <w:rsid w:val="00F351F4"/>
    <w:rsid w:val="00F41BE5"/>
    <w:rsid w:val="00F4568E"/>
    <w:rsid w:val="00F46BE3"/>
    <w:rsid w:val="00F50D0B"/>
    <w:rsid w:val="00F53000"/>
    <w:rsid w:val="00F56231"/>
    <w:rsid w:val="00F61A52"/>
    <w:rsid w:val="00F62078"/>
    <w:rsid w:val="00F62341"/>
    <w:rsid w:val="00F65A10"/>
    <w:rsid w:val="00F7343B"/>
    <w:rsid w:val="00F746D8"/>
    <w:rsid w:val="00F80AB6"/>
    <w:rsid w:val="00F8195B"/>
    <w:rsid w:val="00F81BA3"/>
    <w:rsid w:val="00F9249E"/>
    <w:rsid w:val="00FA2B39"/>
    <w:rsid w:val="00FA2E43"/>
    <w:rsid w:val="00FA6F6C"/>
    <w:rsid w:val="00FA7220"/>
    <w:rsid w:val="00FB1B68"/>
    <w:rsid w:val="00FB259D"/>
    <w:rsid w:val="00FB42C4"/>
    <w:rsid w:val="00FB7D4C"/>
    <w:rsid w:val="00FB7DED"/>
    <w:rsid w:val="00FC1059"/>
    <w:rsid w:val="00FD3A5B"/>
    <w:rsid w:val="00FD57DE"/>
    <w:rsid w:val="00FD6797"/>
    <w:rsid w:val="00FE10E5"/>
    <w:rsid w:val="00FE5C9A"/>
    <w:rsid w:val="00FE7999"/>
    <w:rsid w:val="00FF07F2"/>
    <w:rsid w:val="00FF1EEF"/>
    <w:rsid w:val="00FF4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DC"/>
    <w:rPr>
      <w:sz w:val="24"/>
      <w:szCs w:val="24"/>
    </w:rPr>
  </w:style>
  <w:style w:type="paragraph" w:styleId="1">
    <w:name w:val="heading 1"/>
    <w:basedOn w:val="a"/>
    <w:next w:val="a"/>
    <w:link w:val="10"/>
    <w:uiPriority w:val="99"/>
    <w:qFormat/>
    <w:rsid w:val="008E47DA"/>
    <w:pPr>
      <w:keepNext/>
      <w:ind w:left="6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7DA"/>
    <w:rPr>
      <w:b/>
      <w:bCs/>
      <w:sz w:val="28"/>
      <w:szCs w:val="28"/>
    </w:rPr>
  </w:style>
  <w:style w:type="table" w:styleId="a3">
    <w:name w:val="Table Grid"/>
    <w:basedOn w:val="a1"/>
    <w:uiPriority w:val="99"/>
    <w:rsid w:val="0070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60BC6"/>
    <w:pPr>
      <w:tabs>
        <w:tab w:val="center" w:pos="4677"/>
        <w:tab w:val="right" w:pos="9355"/>
      </w:tabs>
    </w:pPr>
  </w:style>
  <w:style w:type="character" w:customStyle="1" w:styleId="a5">
    <w:name w:val="Верхний колонтитул Знак"/>
    <w:basedOn w:val="a0"/>
    <w:link w:val="a4"/>
    <w:uiPriority w:val="99"/>
    <w:semiHidden/>
    <w:rsid w:val="0028257A"/>
    <w:rPr>
      <w:sz w:val="24"/>
      <w:szCs w:val="24"/>
    </w:rPr>
  </w:style>
  <w:style w:type="character" w:styleId="a6">
    <w:name w:val="page number"/>
    <w:basedOn w:val="a0"/>
    <w:uiPriority w:val="99"/>
    <w:rsid w:val="00360BC6"/>
  </w:style>
  <w:style w:type="paragraph" w:styleId="a7">
    <w:name w:val="Balloon Text"/>
    <w:basedOn w:val="a"/>
    <w:link w:val="a8"/>
    <w:uiPriority w:val="99"/>
    <w:semiHidden/>
    <w:rsid w:val="00A42AEC"/>
    <w:rPr>
      <w:rFonts w:ascii="Tahoma" w:hAnsi="Tahoma" w:cs="Tahoma"/>
      <w:sz w:val="16"/>
      <w:szCs w:val="16"/>
    </w:rPr>
  </w:style>
  <w:style w:type="character" w:customStyle="1" w:styleId="a8">
    <w:name w:val="Текст выноски Знак"/>
    <w:basedOn w:val="a0"/>
    <w:link w:val="a7"/>
    <w:uiPriority w:val="99"/>
    <w:semiHidden/>
    <w:rsid w:val="0028257A"/>
    <w:rPr>
      <w:sz w:val="0"/>
      <w:szCs w:val="0"/>
    </w:rPr>
  </w:style>
  <w:style w:type="paragraph" w:customStyle="1" w:styleId="Default">
    <w:name w:val="Default"/>
    <w:uiPriority w:val="99"/>
    <w:rsid w:val="000A6FCF"/>
    <w:pPr>
      <w:autoSpaceDE w:val="0"/>
      <w:autoSpaceDN w:val="0"/>
      <w:adjustRightInd w:val="0"/>
    </w:pPr>
    <w:rPr>
      <w:color w:val="000000"/>
      <w:sz w:val="24"/>
      <w:szCs w:val="24"/>
    </w:rPr>
  </w:style>
  <w:style w:type="paragraph" w:styleId="a9">
    <w:name w:val="List Paragraph"/>
    <w:basedOn w:val="a"/>
    <w:uiPriority w:val="99"/>
    <w:qFormat/>
    <w:rsid w:val="004D6414"/>
    <w:pPr>
      <w:ind w:left="720"/>
    </w:pPr>
  </w:style>
  <w:style w:type="paragraph" w:styleId="aa">
    <w:name w:val="Title"/>
    <w:basedOn w:val="a"/>
    <w:link w:val="ab"/>
    <w:uiPriority w:val="99"/>
    <w:qFormat/>
    <w:rsid w:val="008E47DA"/>
    <w:pPr>
      <w:ind w:left="60"/>
      <w:jc w:val="center"/>
    </w:pPr>
    <w:rPr>
      <w:sz w:val="28"/>
      <w:szCs w:val="28"/>
    </w:rPr>
  </w:style>
  <w:style w:type="character" w:customStyle="1" w:styleId="ab">
    <w:name w:val="Название Знак"/>
    <w:basedOn w:val="a0"/>
    <w:link w:val="aa"/>
    <w:uiPriority w:val="99"/>
    <w:locked/>
    <w:rsid w:val="008E47DA"/>
    <w:rPr>
      <w:sz w:val="28"/>
      <w:szCs w:val="28"/>
    </w:rPr>
  </w:style>
  <w:style w:type="paragraph" w:styleId="ac">
    <w:name w:val="Body Text Indent"/>
    <w:basedOn w:val="a"/>
    <w:link w:val="ad"/>
    <w:uiPriority w:val="99"/>
    <w:rsid w:val="008E47DA"/>
    <w:pPr>
      <w:ind w:left="60"/>
      <w:jc w:val="center"/>
    </w:pPr>
    <w:rPr>
      <w:b/>
      <w:bCs/>
      <w:caps/>
      <w:sz w:val="28"/>
      <w:szCs w:val="28"/>
    </w:rPr>
  </w:style>
  <w:style w:type="character" w:customStyle="1" w:styleId="ad">
    <w:name w:val="Основной текст с отступом Знак"/>
    <w:basedOn w:val="a0"/>
    <w:link w:val="ac"/>
    <w:uiPriority w:val="99"/>
    <w:locked/>
    <w:rsid w:val="008E47DA"/>
    <w:rPr>
      <w:b/>
      <w:bCs/>
      <w:caps/>
      <w:sz w:val="28"/>
      <w:szCs w:val="28"/>
    </w:rPr>
  </w:style>
  <w:style w:type="paragraph" w:styleId="ae">
    <w:name w:val="Normal (Web)"/>
    <w:basedOn w:val="a"/>
    <w:uiPriority w:val="99"/>
    <w:rsid w:val="000250AB"/>
    <w:pPr>
      <w:spacing w:before="100" w:beforeAutospacing="1" w:after="100" w:afterAutospacing="1"/>
    </w:pPr>
  </w:style>
  <w:style w:type="character" w:styleId="af">
    <w:name w:val="Strong"/>
    <w:basedOn w:val="a0"/>
    <w:uiPriority w:val="99"/>
    <w:qFormat/>
    <w:rsid w:val="000250AB"/>
    <w:rPr>
      <w:b/>
      <w:bCs/>
    </w:rPr>
  </w:style>
  <w:style w:type="character" w:customStyle="1" w:styleId="apple-converted-space">
    <w:name w:val="apple-converted-space"/>
    <w:basedOn w:val="a0"/>
    <w:uiPriority w:val="99"/>
    <w:rsid w:val="00053CA0"/>
  </w:style>
  <w:style w:type="character" w:customStyle="1" w:styleId="b-serp-urlitem">
    <w:name w:val="b-serp-url__item"/>
    <w:basedOn w:val="a0"/>
    <w:uiPriority w:val="99"/>
    <w:rsid w:val="00053CA0"/>
  </w:style>
  <w:style w:type="character" w:styleId="af0">
    <w:name w:val="Hyperlink"/>
    <w:basedOn w:val="a0"/>
    <w:uiPriority w:val="99"/>
    <w:rsid w:val="00053CA0"/>
    <w:rPr>
      <w:color w:val="0000FF"/>
      <w:u w:val="single"/>
    </w:rPr>
  </w:style>
  <w:style w:type="character" w:customStyle="1" w:styleId="b-serp-urlmark">
    <w:name w:val="b-serp-url__mark"/>
    <w:basedOn w:val="a0"/>
    <w:uiPriority w:val="99"/>
    <w:rsid w:val="00053CA0"/>
  </w:style>
  <w:style w:type="character" w:customStyle="1" w:styleId="b-serp-itemlinks-item">
    <w:name w:val="b-serp-item__links-item"/>
    <w:basedOn w:val="a0"/>
    <w:uiPriority w:val="99"/>
    <w:rsid w:val="00053CA0"/>
  </w:style>
  <w:style w:type="paragraph" w:styleId="af1">
    <w:name w:val="footer"/>
    <w:basedOn w:val="a"/>
    <w:link w:val="af2"/>
    <w:uiPriority w:val="99"/>
    <w:rsid w:val="00491888"/>
    <w:pPr>
      <w:tabs>
        <w:tab w:val="center" w:pos="4677"/>
        <w:tab w:val="right" w:pos="9355"/>
      </w:tabs>
    </w:pPr>
  </w:style>
  <w:style w:type="character" w:customStyle="1" w:styleId="af2">
    <w:name w:val="Нижний колонтитул Знак"/>
    <w:basedOn w:val="a0"/>
    <w:link w:val="af1"/>
    <w:uiPriority w:val="99"/>
    <w:locked/>
    <w:rsid w:val="00491888"/>
    <w:rPr>
      <w:sz w:val="24"/>
      <w:szCs w:val="24"/>
    </w:rPr>
  </w:style>
  <w:style w:type="character" w:styleId="af3">
    <w:name w:val="Emphasis"/>
    <w:basedOn w:val="a0"/>
    <w:uiPriority w:val="99"/>
    <w:qFormat/>
    <w:rsid w:val="00AD522E"/>
    <w:rPr>
      <w:i/>
      <w:iCs/>
    </w:rPr>
  </w:style>
</w:styles>
</file>

<file path=word/webSettings.xml><?xml version="1.0" encoding="utf-8"?>
<w:webSettings xmlns:r="http://schemas.openxmlformats.org/officeDocument/2006/relationships" xmlns:w="http://schemas.openxmlformats.org/wordprocessingml/2006/main">
  <w:divs>
    <w:div w:id="2144955464">
      <w:marLeft w:val="0"/>
      <w:marRight w:val="0"/>
      <w:marTop w:val="0"/>
      <w:marBottom w:val="0"/>
      <w:divBdr>
        <w:top w:val="none" w:sz="0" w:space="0" w:color="auto"/>
        <w:left w:val="none" w:sz="0" w:space="0" w:color="auto"/>
        <w:bottom w:val="none" w:sz="0" w:space="0" w:color="auto"/>
        <w:right w:val="none" w:sz="0" w:space="0" w:color="auto"/>
      </w:divBdr>
    </w:div>
    <w:div w:id="2144955465">
      <w:marLeft w:val="0"/>
      <w:marRight w:val="0"/>
      <w:marTop w:val="0"/>
      <w:marBottom w:val="0"/>
      <w:divBdr>
        <w:top w:val="none" w:sz="0" w:space="0" w:color="auto"/>
        <w:left w:val="none" w:sz="0" w:space="0" w:color="auto"/>
        <w:bottom w:val="none" w:sz="0" w:space="0" w:color="auto"/>
        <w:right w:val="none" w:sz="0" w:space="0" w:color="auto"/>
      </w:divBdr>
    </w:div>
    <w:div w:id="2144955466">
      <w:marLeft w:val="0"/>
      <w:marRight w:val="0"/>
      <w:marTop w:val="0"/>
      <w:marBottom w:val="0"/>
      <w:divBdr>
        <w:top w:val="none" w:sz="0" w:space="0" w:color="auto"/>
        <w:left w:val="none" w:sz="0" w:space="0" w:color="auto"/>
        <w:bottom w:val="none" w:sz="0" w:space="0" w:color="auto"/>
        <w:right w:val="none" w:sz="0" w:space="0" w:color="auto"/>
      </w:divBdr>
    </w:div>
    <w:div w:id="2144955467">
      <w:marLeft w:val="0"/>
      <w:marRight w:val="0"/>
      <w:marTop w:val="0"/>
      <w:marBottom w:val="0"/>
      <w:divBdr>
        <w:top w:val="none" w:sz="0" w:space="0" w:color="auto"/>
        <w:left w:val="none" w:sz="0" w:space="0" w:color="auto"/>
        <w:bottom w:val="none" w:sz="0" w:space="0" w:color="auto"/>
        <w:right w:val="none" w:sz="0" w:space="0" w:color="auto"/>
      </w:divBdr>
    </w:div>
    <w:div w:id="2144955468">
      <w:marLeft w:val="0"/>
      <w:marRight w:val="0"/>
      <w:marTop w:val="0"/>
      <w:marBottom w:val="0"/>
      <w:divBdr>
        <w:top w:val="none" w:sz="0" w:space="0" w:color="auto"/>
        <w:left w:val="none" w:sz="0" w:space="0" w:color="auto"/>
        <w:bottom w:val="none" w:sz="0" w:space="0" w:color="auto"/>
        <w:right w:val="none" w:sz="0" w:space="0" w:color="auto"/>
      </w:divBdr>
    </w:div>
    <w:div w:id="2144955469">
      <w:marLeft w:val="0"/>
      <w:marRight w:val="0"/>
      <w:marTop w:val="0"/>
      <w:marBottom w:val="0"/>
      <w:divBdr>
        <w:top w:val="none" w:sz="0" w:space="0" w:color="auto"/>
        <w:left w:val="none" w:sz="0" w:space="0" w:color="auto"/>
        <w:bottom w:val="none" w:sz="0" w:space="0" w:color="auto"/>
        <w:right w:val="none" w:sz="0" w:space="0" w:color="auto"/>
      </w:divBdr>
    </w:div>
    <w:div w:id="2144955470">
      <w:marLeft w:val="0"/>
      <w:marRight w:val="0"/>
      <w:marTop w:val="0"/>
      <w:marBottom w:val="0"/>
      <w:divBdr>
        <w:top w:val="none" w:sz="0" w:space="0" w:color="auto"/>
        <w:left w:val="none" w:sz="0" w:space="0" w:color="auto"/>
        <w:bottom w:val="none" w:sz="0" w:space="0" w:color="auto"/>
        <w:right w:val="none" w:sz="0" w:space="0" w:color="auto"/>
      </w:divBdr>
    </w:div>
    <w:div w:id="2144955472">
      <w:marLeft w:val="0"/>
      <w:marRight w:val="0"/>
      <w:marTop w:val="0"/>
      <w:marBottom w:val="0"/>
      <w:divBdr>
        <w:top w:val="none" w:sz="0" w:space="0" w:color="auto"/>
        <w:left w:val="none" w:sz="0" w:space="0" w:color="auto"/>
        <w:bottom w:val="none" w:sz="0" w:space="0" w:color="auto"/>
        <w:right w:val="none" w:sz="0" w:space="0" w:color="auto"/>
      </w:divBdr>
    </w:div>
    <w:div w:id="2144955473">
      <w:marLeft w:val="0"/>
      <w:marRight w:val="0"/>
      <w:marTop w:val="0"/>
      <w:marBottom w:val="0"/>
      <w:divBdr>
        <w:top w:val="none" w:sz="0" w:space="0" w:color="auto"/>
        <w:left w:val="none" w:sz="0" w:space="0" w:color="auto"/>
        <w:bottom w:val="none" w:sz="0" w:space="0" w:color="auto"/>
        <w:right w:val="none" w:sz="0" w:space="0" w:color="auto"/>
      </w:divBdr>
    </w:div>
    <w:div w:id="2144955474">
      <w:marLeft w:val="0"/>
      <w:marRight w:val="0"/>
      <w:marTop w:val="0"/>
      <w:marBottom w:val="0"/>
      <w:divBdr>
        <w:top w:val="none" w:sz="0" w:space="0" w:color="auto"/>
        <w:left w:val="none" w:sz="0" w:space="0" w:color="auto"/>
        <w:bottom w:val="none" w:sz="0" w:space="0" w:color="auto"/>
        <w:right w:val="none" w:sz="0" w:space="0" w:color="auto"/>
      </w:divBdr>
    </w:div>
    <w:div w:id="2144955475">
      <w:marLeft w:val="0"/>
      <w:marRight w:val="0"/>
      <w:marTop w:val="0"/>
      <w:marBottom w:val="0"/>
      <w:divBdr>
        <w:top w:val="none" w:sz="0" w:space="0" w:color="auto"/>
        <w:left w:val="none" w:sz="0" w:space="0" w:color="auto"/>
        <w:bottom w:val="none" w:sz="0" w:space="0" w:color="auto"/>
        <w:right w:val="none" w:sz="0" w:space="0" w:color="auto"/>
      </w:divBdr>
    </w:div>
    <w:div w:id="2144955476">
      <w:marLeft w:val="0"/>
      <w:marRight w:val="0"/>
      <w:marTop w:val="0"/>
      <w:marBottom w:val="0"/>
      <w:divBdr>
        <w:top w:val="none" w:sz="0" w:space="0" w:color="auto"/>
        <w:left w:val="none" w:sz="0" w:space="0" w:color="auto"/>
        <w:bottom w:val="none" w:sz="0" w:space="0" w:color="auto"/>
        <w:right w:val="none" w:sz="0" w:space="0" w:color="auto"/>
      </w:divBdr>
    </w:div>
    <w:div w:id="2144955477">
      <w:marLeft w:val="0"/>
      <w:marRight w:val="0"/>
      <w:marTop w:val="0"/>
      <w:marBottom w:val="0"/>
      <w:divBdr>
        <w:top w:val="none" w:sz="0" w:space="0" w:color="auto"/>
        <w:left w:val="none" w:sz="0" w:space="0" w:color="auto"/>
        <w:bottom w:val="none" w:sz="0" w:space="0" w:color="auto"/>
        <w:right w:val="none" w:sz="0" w:space="0" w:color="auto"/>
      </w:divBdr>
    </w:div>
    <w:div w:id="2144955479">
      <w:marLeft w:val="0"/>
      <w:marRight w:val="0"/>
      <w:marTop w:val="0"/>
      <w:marBottom w:val="0"/>
      <w:divBdr>
        <w:top w:val="none" w:sz="0" w:space="0" w:color="auto"/>
        <w:left w:val="none" w:sz="0" w:space="0" w:color="auto"/>
        <w:bottom w:val="none" w:sz="0" w:space="0" w:color="auto"/>
        <w:right w:val="none" w:sz="0" w:space="0" w:color="auto"/>
      </w:divBdr>
    </w:div>
    <w:div w:id="2144955480">
      <w:marLeft w:val="0"/>
      <w:marRight w:val="0"/>
      <w:marTop w:val="0"/>
      <w:marBottom w:val="0"/>
      <w:divBdr>
        <w:top w:val="none" w:sz="0" w:space="0" w:color="auto"/>
        <w:left w:val="none" w:sz="0" w:space="0" w:color="auto"/>
        <w:bottom w:val="none" w:sz="0" w:space="0" w:color="auto"/>
        <w:right w:val="none" w:sz="0" w:space="0" w:color="auto"/>
      </w:divBdr>
    </w:div>
    <w:div w:id="2144955481">
      <w:marLeft w:val="0"/>
      <w:marRight w:val="0"/>
      <w:marTop w:val="0"/>
      <w:marBottom w:val="0"/>
      <w:divBdr>
        <w:top w:val="none" w:sz="0" w:space="0" w:color="auto"/>
        <w:left w:val="none" w:sz="0" w:space="0" w:color="auto"/>
        <w:bottom w:val="none" w:sz="0" w:space="0" w:color="auto"/>
        <w:right w:val="none" w:sz="0" w:space="0" w:color="auto"/>
      </w:divBdr>
    </w:div>
    <w:div w:id="2144955482">
      <w:marLeft w:val="0"/>
      <w:marRight w:val="0"/>
      <w:marTop w:val="0"/>
      <w:marBottom w:val="0"/>
      <w:divBdr>
        <w:top w:val="none" w:sz="0" w:space="0" w:color="auto"/>
        <w:left w:val="none" w:sz="0" w:space="0" w:color="auto"/>
        <w:bottom w:val="none" w:sz="0" w:space="0" w:color="auto"/>
        <w:right w:val="none" w:sz="0" w:space="0" w:color="auto"/>
      </w:divBdr>
    </w:div>
    <w:div w:id="2144955483">
      <w:marLeft w:val="0"/>
      <w:marRight w:val="0"/>
      <w:marTop w:val="0"/>
      <w:marBottom w:val="0"/>
      <w:divBdr>
        <w:top w:val="none" w:sz="0" w:space="0" w:color="auto"/>
        <w:left w:val="none" w:sz="0" w:space="0" w:color="auto"/>
        <w:bottom w:val="none" w:sz="0" w:space="0" w:color="auto"/>
        <w:right w:val="none" w:sz="0" w:space="0" w:color="auto"/>
      </w:divBdr>
    </w:div>
    <w:div w:id="2144955484">
      <w:marLeft w:val="0"/>
      <w:marRight w:val="0"/>
      <w:marTop w:val="0"/>
      <w:marBottom w:val="0"/>
      <w:divBdr>
        <w:top w:val="none" w:sz="0" w:space="0" w:color="auto"/>
        <w:left w:val="none" w:sz="0" w:space="0" w:color="auto"/>
        <w:bottom w:val="none" w:sz="0" w:space="0" w:color="auto"/>
        <w:right w:val="none" w:sz="0" w:space="0" w:color="auto"/>
      </w:divBdr>
    </w:div>
    <w:div w:id="2144955485">
      <w:marLeft w:val="0"/>
      <w:marRight w:val="0"/>
      <w:marTop w:val="0"/>
      <w:marBottom w:val="0"/>
      <w:divBdr>
        <w:top w:val="none" w:sz="0" w:space="0" w:color="auto"/>
        <w:left w:val="none" w:sz="0" w:space="0" w:color="auto"/>
        <w:bottom w:val="none" w:sz="0" w:space="0" w:color="auto"/>
        <w:right w:val="none" w:sz="0" w:space="0" w:color="auto"/>
      </w:divBdr>
    </w:div>
    <w:div w:id="2144955486">
      <w:marLeft w:val="0"/>
      <w:marRight w:val="0"/>
      <w:marTop w:val="0"/>
      <w:marBottom w:val="0"/>
      <w:divBdr>
        <w:top w:val="none" w:sz="0" w:space="0" w:color="auto"/>
        <w:left w:val="none" w:sz="0" w:space="0" w:color="auto"/>
        <w:bottom w:val="none" w:sz="0" w:space="0" w:color="auto"/>
        <w:right w:val="none" w:sz="0" w:space="0" w:color="auto"/>
      </w:divBdr>
    </w:div>
    <w:div w:id="2144955487">
      <w:marLeft w:val="0"/>
      <w:marRight w:val="0"/>
      <w:marTop w:val="0"/>
      <w:marBottom w:val="0"/>
      <w:divBdr>
        <w:top w:val="none" w:sz="0" w:space="0" w:color="auto"/>
        <w:left w:val="none" w:sz="0" w:space="0" w:color="auto"/>
        <w:bottom w:val="none" w:sz="0" w:space="0" w:color="auto"/>
        <w:right w:val="none" w:sz="0" w:space="0" w:color="auto"/>
      </w:divBdr>
    </w:div>
    <w:div w:id="2144955489">
      <w:marLeft w:val="0"/>
      <w:marRight w:val="0"/>
      <w:marTop w:val="0"/>
      <w:marBottom w:val="0"/>
      <w:divBdr>
        <w:top w:val="none" w:sz="0" w:space="0" w:color="auto"/>
        <w:left w:val="none" w:sz="0" w:space="0" w:color="auto"/>
        <w:bottom w:val="none" w:sz="0" w:space="0" w:color="auto"/>
        <w:right w:val="none" w:sz="0" w:space="0" w:color="auto"/>
      </w:divBdr>
    </w:div>
    <w:div w:id="2144955490">
      <w:marLeft w:val="0"/>
      <w:marRight w:val="0"/>
      <w:marTop w:val="0"/>
      <w:marBottom w:val="0"/>
      <w:divBdr>
        <w:top w:val="none" w:sz="0" w:space="0" w:color="auto"/>
        <w:left w:val="none" w:sz="0" w:space="0" w:color="auto"/>
        <w:bottom w:val="none" w:sz="0" w:space="0" w:color="auto"/>
        <w:right w:val="none" w:sz="0" w:space="0" w:color="auto"/>
      </w:divBdr>
    </w:div>
    <w:div w:id="2144955491">
      <w:marLeft w:val="0"/>
      <w:marRight w:val="0"/>
      <w:marTop w:val="0"/>
      <w:marBottom w:val="0"/>
      <w:divBdr>
        <w:top w:val="none" w:sz="0" w:space="0" w:color="auto"/>
        <w:left w:val="none" w:sz="0" w:space="0" w:color="auto"/>
        <w:bottom w:val="none" w:sz="0" w:space="0" w:color="auto"/>
        <w:right w:val="none" w:sz="0" w:space="0" w:color="auto"/>
      </w:divBdr>
    </w:div>
    <w:div w:id="2144955492">
      <w:marLeft w:val="0"/>
      <w:marRight w:val="0"/>
      <w:marTop w:val="0"/>
      <w:marBottom w:val="0"/>
      <w:divBdr>
        <w:top w:val="none" w:sz="0" w:space="0" w:color="auto"/>
        <w:left w:val="none" w:sz="0" w:space="0" w:color="auto"/>
        <w:bottom w:val="none" w:sz="0" w:space="0" w:color="auto"/>
        <w:right w:val="none" w:sz="0" w:space="0" w:color="auto"/>
      </w:divBdr>
    </w:div>
    <w:div w:id="2144955493">
      <w:marLeft w:val="0"/>
      <w:marRight w:val="0"/>
      <w:marTop w:val="0"/>
      <w:marBottom w:val="0"/>
      <w:divBdr>
        <w:top w:val="none" w:sz="0" w:space="0" w:color="auto"/>
        <w:left w:val="none" w:sz="0" w:space="0" w:color="auto"/>
        <w:bottom w:val="none" w:sz="0" w:space="0" w:color="auto"/>
        <w:right w:val="none" w:sz="0" w:space="0" w:color="auto"/>
      </w:divBdr>
    </w:div>
    <w:div w:id="2144955494">
      <w:marLeft w:val="0"/>
      <w:marRight w:val="0"/>
      <w:marTop w:val="0"/>
      <w:marBottom w:val="0"/>
      <w:divBdr>
        <w:top w:val="none" w:sz="0" w:space="0" w:color="auto"/>
        <w:left w:val="none" w:sz="0" w:space="0" w:color="auto"/>
        <w:bottom w:val="none" w:sz="0" w:space="0" w:color="auto"/>
        <w:right w:val="none" w:sz="0" w:space="0" w:color="auto"/>
      </w:divBdr>
    </w:div>
    <w:div w:id="2144955495">
      <w:marLeft w:val="0"/>
      <w:marRight w:val="0"/>
      <w:marTop w:val="0"/>
      <w:marBottom w:val="0"/>
      <w:divBdr>
        <w:top w:val="none" w:sz="0" w:space="0" w:color="auto"/>
        <w:left w:val="none" w:sz="0" w:space="0" w:color="auto"/>
        <w:bottom w:val="none" w:sz="0" w:space="0" w:color="auto"/>
        <w:right w:val="none" w:sz="0" w:space="0" w:color="auto"/>
      </w:divBdr>
    </w:div>
    <w:div w:id="2144955496">
      <w:marLeft w:val="0"/>
      <w:marRight w:val="0"/>
      <w:marTop w:val="0"/>
      <w:marBottom w:val="0"/>
      <w:divBdr>
        <w:top w:val="none" w:sz="0" w:space="0" w:color="auto"/>
        <w:left w:val="none" w:sz="0" w:space="0" w:color="auto"/>
        <w:bottom w:val="none" w:sz="0" w:space="0" w:color="auto"/>
        <w:right w:val="none" w:sz="0" w:space="0" w:color="auto"/>
      </w:divBdr>
    </w:div>
    <w:div w:id="2144955498">
      <w:marLeft w:val="0"/>
      <w:marRight w:val="0"/>
      <w:marTop w:val="0"/>
      <w:marBottom w:val="0"/>
      <w:divBdr>
        <w:top w:val="none" w:sz="0" w:space="0" w:color="auto"/>
        <w:left w:val="none" w:sz="0" w:space="0" w:color="auto"/>
        <w:bottom w:val="none" w:sz="0" w:space="0" w:color="auto"/>
        <w:right w:val="none" w:sz="0" w:space="0" w:color="auto"/>
      </w:divBdr>
    </w:div>
    <w:div w:id="2144955499">
      <w:marLeft w:val="0"/>
      <w:marRight w:val="0"/>
      <w:marTop w:val="0"/>
      <w:marBottom w:val="0"/>
      <w:divBdr>
        <w:top w:val="none" w:sz="0" w:space="0" w:color="auto"/>
        <w:left w:val="none" w:sz="0" w:space="0" w:color="auto"/>
        <w:bottom w:val="none" w:sz="0" w:space="0" w:color="auto"/>
        <w:right w:val="none" w:sz="0" w:space="0" w:color="auto"/>
      </w:divBdr>
    </w:div>
    <w:div w:id="2144955500">
      <w:marLeft w:val="0"/>
      <w:marRight w:val="0"/>
      <w:marTop w:val="0"/>
      <w:marBottom w:val="0"/>
      <w:divBdr>
        <w:top w:val="none" w:sz="0" w:space="0" w:color="auto"/>
        <w:left w:val="none" w:sz="0" w:space="0" w:color="auto"/>
        <w:bottom w:val="none" w:sz="0" w:space="0" w:color="auto"/>
        <w:right w:val="none" w:sz="0" w:space="0" w:color="auto"/>
      </w:divBdr>
    </w:div>
    <w:div w:id="2144955501">
      <w:marLeft w:val="0"/>
      <w:marRight w:val="0"/>
      <w:marTop w:val="0"/>
      <w:marBottom w:val="0"/>
      <w:divBdr>
        <w:top w:val="none" w:sz="0" w:space="0" w:color="auto"/>
        <w:left w:val="none" w:sz="0" w:space="0" w:color="auto"/>
        <w:bottom w:val="none" w:sz="0" w:space="0" w:color="auto"/>
        <w:right w:val="none" w:sz="0" w:space="0" w:color="auto"/>
      </w:divBdr>
    </w:div>
    <w:div w:id="2144955502">
      <w:marLeft w:val="0"/>
      <w:marRight w:val="0"/>
      <w:marTop w:val="0"/>
      <w:marBottom w:val="0"/>
      <w:divBdr>
        <w:top w:val="none" w:sz="0" w:space="0" w:color="auto"/>
        <w:left w:val="none" w:sz="0" w:space="0" w:color="auto"/>
        <w:bottom w:val="none" w:sz="0" w:space="0" w:color="auto"/>
        <w:right w:val="none" w:sz="0" w:space="0" w:color="auto"/>
      </w:divBdr>
    </w:div>
    <w:div w:id="2144955504">
      <w:marLeft w:val="0"/>
      <w:marRight w:val="0"/>
      <w:marTop w:val="0"/>
      <w:marBottom w:val="0"/>
      <w:divBdr>
        <w:top w:val="none" w:sz="0" w:space="0" w:color="auto"/>
        <w:left w:val="none" w:sz="0" w:space="0" w:color="auto"/>
        <w:bottom w:val="none" w:sz="0" w:space="0" w:color="auto"/>
        <w:right w:val="none" w:sz="0" w:space="0" w:color="auto"/>
      </w:divBdr>
    </w:div>
    <w:div w:id="2144955505">
      <w:marLeft w:val="0"/>
      <w:marRight w:val="0"/>
      <w:marTop w:val="0"/>
      <w:marBottom w:val="0"/>
      <w:divBdr>
        <w:top w:val="none" w:sz="0" w:space="0" w:color="auto"/>
        <w:left w:val="none" w:sz="0" w:space="0" w:color="auto"/>
        <w:bottom w:val="none" w:sz="0" w:space="0" w:color="auto"/>
        <w:right w:val="none" w:sz="0" w:space="0" w:color="auto"/>
      </w:divBdr>
    </w:div>
    <w:div w:id="2144955506">
      <w:marLeft w:val="0"/>
      <w:marRight w:val="0"/>
      <w:marTop w:val="0"/>
      <w:marBottom w:val="0"/>
      <w:divBdr>
        <w:top w:val="none" w:sz="0" w:space="0" w:color="auto"/>
        <w:left w:val="none" w:sz="0" w:space="0" w:color="auto"/>
        <w:bottom w:val="none" w:sz="0" w:space="0" w:color="auto"/>
        <w:right w:val="none" w:sz="0" w:space="0" w:color="auto"/>
      </w:divBdr>
    </w:div>
    <w:div w:id="2144955507">
      <w:marLeft w:val="0"/>
      <w:marRight w:val="0"/>
      <w:marTop w:val="0"/>
      <w:marBottom w:val="0"/>
      <w:divBdr>
        <w:top w:val="none" w:sz="0" w:space="0" w:color="auto"/>
        <w:left w:val="none" w:sz="0" w:space="0" w:color="auto"/>
        <w:bottom w:val="none" w:sz="0" w:space="0" w:color="auto"/>
        <w:right w:val="none" w:sz="0" w:space="0" w:color="auto"/>
      </w:divBdr>
    </w:div>
    <w:div w:id="2144955509">
      <w:marLeft w:val="0"/>
      <w:marRight w:val="0"/>
      <w:marTop w:val="0"/>
      <w:marBottom w:val="0"/>
      <w:divBdr>
        <w:top w:val="none" w:sz="0" w:space="0" w:color="auto"/>
        <w:left w:val="none" w:sz="0" w:space="0" w:color="auto"/>
        <w:bottom w:val="none" w:sz="0" w:space="0" w:color="auto"/>
        <w:right w:val="none" w:sz="0" w:space="0" w:color="auto"/>
      </w:divBdr>
    </w:div>
    <w:div w:id="2144955510">
      <w:marLeft w:val="0"/>
      <w:marRight w:val="0"/>
      <w:marTop w:val="0"/>
      <w:marBottom w:val="0"/>
      <w:divBdr>
        <w:top w:val="none" w:sz="0" w:space="0" w:color="auto"/>
        <w:left w:val="none" w:sz="0" w:space="0" w:color="auto"/>
        <w:bottom w:val="none" w:sz="0" w:space="0" w:color="auto"/>
        <w:right w:val="none" w:sz="0" w:space="0" w:color="auto"/>
      </w:divBdr>
    </w:div>
    <w:div w:id="2144955512">
      <w:marLeft w:val="0"/>
      <w:marRight w:val="0"/>
      <w:marTop w:val="0"/>
      <w:marBottom w:val="0"/>
      <w:divBdr>
        <w:top w:val="none" w:sz="0" w:space="0" w:color="auto"/>
        <w:left w:val="none" w:sz="0" w:space="0" w:color="auto"/>
        <w:bottom w:val="none" w:sz="0" w:space="0" w:color="auto"/>
        <w:right w:val="none" w:sz="0" w:space="0" w:color="auto"/>
      </w:divBdr>
    </w:div>
    <w:div w:id="2144955513">
      <w:marLeft w:val="0"/>
      <w:marRight w:val="0"/>
      <w:marTop w:val="0"/>
      <w:marBottom w:val="0"/>
      <w:divBdr>
        <w:top w:val="none" w:sz="0" w:space="0" w:color="auto"/>
        <w:left w:val="none" w:sz="0" w:space="0" w:color="auto"/>
        <w:bottom w:val="none" w:sz="0" w:space="0" w:color="auto"/>
        <w:right w:val="none" w:sz="0" w:space="0" w:color="auto"/>
      </w:divBdr>
    </w:div>
    <w:div w:id="2144955514">
      <w:marLeft w:val="0"/>
      <w:marRight w:val="0"/>
      <w:marTop w:val="0"/>
      <w:marBottom w:val="0"/>
      <w:divBdr>
        <w:top w:val="none" w:sz="0" w:space="0" w:color="auto"/>
        <w:left w:val="none" w:sz="0" w:space="0" w:color="auto"/>
        <w:bottom w:val="none" w:sz="0" w:space="0" w:color="auto"/>
        <w:right w:val="none" w:sz="0" w:space="0" w:color="auto"/>
      </w:divBdr>
      <w:divsChild>
        <w:div w:id="2144955471">
          <w:marLeft w:val="0"/>
          <w:marRight w:val="0"/>
          <w:marTop w:val="0"/>
          <w:marBottom w:val="0"/>
          <w:divBdr>
            <w:top w:val="none" w:sz="0" w:space="0" w:color="auto"/>
            <w:left w:val="none" w:sz="0" w:space="0" w:color="auto"/>
            <w:bottom w:val="none" w:sz="0" w:space="0" w:color="auto"/>
            <w:right w:val="none" w:sz="0" w:space="0" w:color="auto"/>
          </w:divBdr>
        </w:div>
        <w:div w:id="2144955488">
          <w:marLeft w:val="0"/>
          <w:marRight w:val="0"/>
          <w:marTop w:val="0"/>
          <w:marBottom w:val="0"/>
          <w:divBdr>
            <w:top w:val="none" w:sz="0" w:space="0" w:color="auto"/>
            <w:left w:val="none" w:sz="0" w:space="0" w:color="auto"/>
            <w:bottom w:val="none" w:sz="0" w:space="0" w:color="auto"/>
            <w:right w:val="none" w:sz="0" w:space="0" w:color="auto"/>
          </w:divBdr>
        </w:div>
      </w:divsChild>
    </w:div>
    <w:div w:id="2144955515">
      <w:marLeft w:val="0"/>
      <w:marRight w:val="0"/>
      <w:marTop w:val="0"/>
      <w:marBottom w:val="0"/>
      <w:divBdr>
        <w:top w:val="none" w:sz="0" w:space="0" w:color="auto"/>
        <w:left w:val="none" w:sz="0" w:space="0" w:color="auto"/>
        <w:bottom w:val="none" w:sz="0" w:space="0" w:color="auto"/>
        <w:right w:val="none" w:sz="0" w:space="0" w:color="auto"/>
      </w:divBdr>
    </w:div>
    <w:div w:id="2144955517">
      <w:marLeft w:val="0"/>
      <w:marRight w:val="0"/>
      <w:marTop w:val="0"/>
      <w:marBottom w:val="0"/>
      <w:divBdr>
        <w:top w:val="none" w:sz="0" w:space="0" w:color="auto"/>
        <w:left w:val="none" w:sz="0" w:space="0" w:color="auto"/>
        <w:bottom w:val="none" w:sz="0" w:space="0" w:color="auto"/>
        <w:right w:val="none" w:sz="0" w:space="0" w:color="auto"/>
      </w:divBdr>
    </w:div>
    <w:div w:id="2144955518">
      <w:marLeft w:val="0"/>
      <w:marRight w:val="0"/>
      <w:marTop w:val="0"/>
      <w:marBottom w:val="0"/>
      <w:divBdr>
        <w:top w:val="none" w:sz="0" w:space="0" w:color="auto"/>
        <w:left w:val="none" w:sz="0" w:space="0" w:color="auto"/>
        <w:bottom w:val="none" w:sz="0" w:space="0" w:color="auto"/>
        <w:right w:val="none" w:sz="0" w:space="0" w:color="auto"/>
      </w:divBdr>
    </w:div>
    <w:div w:id="2144955519">
      <w:marLeft w:val="0"/>
      <w:marRight w:val="0"/>
      <w:marTop w:val="0"/>
      <w:marBottom w:val="0"/>
      <w:divBdr>
        <w:top w:val="none" w:sz="0" w:space="0" w:color="auto"/>
        <w:left w:val="none" w:sz="0" w:space="0" w:color="auto"/>
        <w:bottom w:val="none" w:sz="0" w:space="0" w:color="auto"/>
        <w:right w:val="none" w:sz="0" w:space="0" w:color="auto"/>
      </w:divBdr>
      <w:divsChild>
        <w:div w:id="2144955478">
          <w:marLeft w:val="0"/>
          <w:marRight w:val="0"/>
          <w:marTop w:val="0"/>
          <w:marBottom w:val="200"/>
          <w:divBdr>
            <w:top w:val="none" w:sz="0" w:space="0" w:color="auto"/>
            <w:left w:val="none" w:sz="0" w:space="0" w:color="auto"/>
            <w:bottom w:val="none" w:sz="0" w:space="0" w:color="auto"/>
            <w:right w:val="none" w:sz="0" w:space="0" w:color="auto"/>
          </w:divBdr>
        </w:div>
        <w:div w:id="2144955497">
          <w:marLeft w:val="0"/>
          <w:marRight w:val="0"/>
          <w:marTop w:val="0"/>
          <w:marBottom w:val="200"/>
          <w:divBdr>
            <w:top w:val="none" w:sz="0" w:space="0" w:color="auto"/>
            <w:left w:val="none" w:sz="0" w:space="0" w:color="auto"/>
            <w:bottom w:val="none" w:sz="0" w:space="0" w:color="auto"/>
            <w:right w:val="none" w:sz="0" w:space="0" w:color="auto"/>
          </w:divBdr>
        </w:div>
        <w:div w:id="2144955503">
          <w:marLeft w:val="0"/>
          <w:marRight w:val="0"/>
          <w:marTop w:val="0"/>
          <w:marBottom w:val="200"/>
          <w:divBdr>
            <w:top w:val="none" w:sz="0" w:space="0" w:color="auto"/>
            <w:left w:val="none" w:sz="0" w:space="0" w:color="auto"/>
            <w:bottom w:val="none" w:sz="0" w:space="0" w:color="auto"/>
            <w:right w:val="none" w:sz="0" w:space="0" w:color="auto"/>
          </w:divBdr>
        </w:div>
        <w:div w:id="2144955508">
          <w:marLeft w:val="0"/>
          <w:marRight w:val="0"/>
          <w:marTop w:val="0"/>
          <w:marBottom w:val="200"/>
          <w:divBdr>
            <w:top w:val="none" w:sz="0" w:space="0" w:color="auto"/>
            <w:left w:val="none" w:sz="0" w:space="0" w:color="auto"/>
            <w:bottom w:val="none" w:sz="0" w:space="0" w:color="auto"/>
            <w:right w:val="none" w:sz="0" w:space="0" w:color="auto"/>
          </w:divBdr>
        </w:div>
        <w:div w:id="2144955511">
          <w:marLeft w:val="0"/>
          <w:marRight w:val="0"/>
          <w:marTop w:val="0"/>
          <w:marBottom w:val="200"/>
          <w:divBdr>
            <w:top w:val="none" w:sz="0" w:space="0" w:color="auto"/>
            <w:left w:val="none" w:sz="0" w:space="0" w:color="auto"/>
            <w:bottom w:val="none" w:sz="0" w:space="0" w:color="auto"/>
            <w:right w:val="none" w:sz="0" w:space="0" w:color="auto"/>
          </w:divBdr>
        </w:div>
        <w:div w:id="21449555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nye-chasy.ru/klassnyy-chas-terrorizm-ugro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30</Pages>
  <Words>6829</Words>
  <Characters>38926</Characters>
  <Application>Microsoft Office Word</Application>
  <DocSecurity>0</DocSecurity>
  <Lines>324</Lines>
  <Paragraphs>91</Paragraphs>
  <ScaleCrop>false</ScaleCrop>
  <Company>Inc.</Company>
  <LinksUpToDate>false</LinksUpToDate>
  <CharactersWithSpaces>45664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Вика</cp:lastModifiedBy>
  <cp:revision>145</cp:revision>
  <cp:lastPrinted>2013-09-27T12:21:00Z</cp:lastPrinted>
  <dcterms:created xsi:type="dcterms:W3CDTF">2013-06-10T07:29:00Z</dcterms:created>
  <dcterms:modified xsi:type="dcterms:W3CDTF">2014-03-19T19:21:00Z</dcterms:modified>
</cp:coreProperties>
</file>