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4D" w:rsidRDefault="009D2B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5725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1</w:t>
      </w:r>
    </w:p>
    <w:p w:rsidR="004269AD" w:rsidRDefault="009D2B4D">
      <w:pPr>
        <w:rPr>
          <w:sz w:val="28"/>
          <w:szCs w:val="28"/>
        </w:rPr>
      </w:pPr>
      <w:r>
        <w:rPr>
          <w:sz w:val="28"/>
          <w:szCs w:val="28"/>
        </w:rPr>
        <w:t>∆-1</w:t>
      </w:r>
    </w:p>
    <w:p w:rsidR="009D2B4D" w:rsidRDefault="009D2B4D" w:rsidP="009D2B4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долю Мирового океана приходится примерно</w:t>
      </w:r>
      <w:proofErr w:type="gramStart"/>
      <w:r>
        <w:rPr>
          <w:sz w:val="28"/>
          <w:szCs w:val="28"/>
        </w:rPr>
        <w:t xml:space="preserve"> ..... </w:t>
      </w:r>
      <w:proofErr w:type="gramEnd"/>
      <w:r>
        <w:rPr>
          <w:sz w:val="28"/>
          <w:szCs w:val="28"/>
        </w:rPr>
        <w:t>поверхности Земли:</w:t>
      </w:r>
    </w:p>
    <w:p w:rsidR="009D2B4D" w:rsidRPr="009D2B4D" w:rsidRDefault="009D2B4D" w:rsidP="009D2B4D">
      <w:pPr>
        <w:pStyle w:val="a3"/>
        <w:numPr>
          <w:ilvl w:val="0"/>
          <w:numId w:val="2"/>
        </w:numPr>
        <w:ind w:firstLine="54"/>
        <w:rPr>
          <w:sz w:val="28"/>
          <w:szCs w:val="28"/>
        </w:rPr>
      </w:pPr>
      <w:r w:rsidRPr="00695943">
        <w:rPr>
          <w:sz w:val="28"/>
          <w:szCs w:val="28"/>
        </w:rPr>
        <w:t xml:space="preserve">  </w:t>
      </w:r>
      <w:r>
        <w:rPr>
          <w:sz w:val="28"/>
          <w:szCs w:val="28"/>
        </w:rPr>
        <w:t>50%        2) 71%         3) 90%</w:t>
      </w:r>
    </w:p>
    <w:p w:rsidR="009D2B4D" w:rsidRDefault="009D2B4D" w:rsidP="009D2B4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Верное соотношение  солёной и пресной воды на Земле показано на диаграмме</w:t>
      </w:r>
      <w:proofErr w:type="gramStart"/>
      <w:r>
        <w:rPr>
          <w:sz w:val="28"/>
          <w:szCs w:val="28"/>
        </w:rPr>
        <w:t>:</w:t>
      </w:r>
      <w:r w:rsidR="00695943">
        <w:rPr>
          <w:sz w:val="28"/>
          <w:szCs w:val="28"/>
        </w:rPr>
        <w:t>(</w:t>
      </w:r>
      <w:proofErr w:type="gramEnd"/>
      <w:r w:rsidR="00695943">
        <w:rPr>
          <w:sz w:val="28"/>
          <w:szCs w:val="28"/>
        </w:rPr>
        <w:t>подчеркни)</w:t>
      </w:r>
    </w:p>
    <w:p w:rsidR="00D57254" w:rsidRDefault="002D1B37" w:rsidP="00D57254">
      <w:pPr>
        <w:pStyle w:val="a3"/>
        <w:ind w:left="119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05pt;margin-top:128.35pt;width:515pt;height:1pt;flip:y;z-index:251658240" o:connectortype="straight"/>
        </w:pict>
      </w:r>
      <w:r w:rsidR="009D2B4D">
        <w:rPr>
          <w:noProof/>
          <w:sz w:val="28"/>
          <w:szCs w:val="28"/>
          <w:lang w:eastAsia="ru-RU"/>
        </w:rPr>
        <w:drawing>
          <wp:inline distT="0" distB="0" distL="0" distR="0">
            <wp:extent cx="3892550" cy="180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B4D" w:rsidRPr="00D57254" w:rsidRDefault="003E663D" w:rsidP="00D57254">
      <w:pPr>
        <w:pStyle w:val="a3"/>
        <w:ind w:left="1191" w:hanging="1191"/>
        <w:rPr>
          <w:sz w:val="28"/>
          <w:szCs w:val="28"/>
        </w:rPr>
      </w:pPr>
      <w:r w:rsidRPr="00D57254">
        <w:rPr>
          <w:sz w:val="28"/>
          <w:szCs w:val="28"/>
        </w:rPr>
        <w:t xml:space="preserve">∆-1 </w:t>
      </w:r>
    </w:p>
    <w:p w:rsidR="003E663D" w:rsidRPr="009D2B4D" w:rsidRDefault="003E663D" w:rsidP="003E66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E663D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цветом на диаграмме обозначена пресная вода, а каким -  солёная? Подпиши.</w:t>
      </w:r>
    </w:p>
    <w:p w:rsidR="003E663D" w:rsidRPr="003E663D" w:rsidRDefault="003E663D" w:rsidP="009D2B4D">
      <w:pPr>
        <w:pStyle w:val="a3"/>
        <w:ind w:left="1191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36750" cy="12192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3D" w:rsidRDefault="003E663D" w:rsidP="009D2B4D">
      <w:pPr>
        <w:pStyle w:val="a3"/>
        <w:ind w:left="1191"/>
        <w:rPr>
          <w:sz w:val="28"/>
          <w:szCs w:val="28"/>
        </w:rPr>
      </w:pPr>
    </w:p>
    <w:p w:rsidR="003E663D" w:rsidRDefault="003E663D" w:rsidP="003E66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Выбери правильный ответ.</w:t>
      </w:r>
    </w:p>
    <w:p w:rsidR="003E663D" w:rsidRDefault="003E663D" w:rsidP="009D2B4D">
      <w:pPr>
        <w:pStyle w:val="a3"/>
        <w:ind w:left="119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E663D">
        <w:rPr>
          <w:b/>
          <w:sz w:val="28"/>
          <w:szCs w:val="28"/>
        </w:rPr>
        <w:t>Гидросфера</w:t>
      </w:r>
      <w:r>
        <w:rPr>
          <w:sz w:val="28"/>
          <w:szCs w:val="28"/>
        </w:rPr>
        <w:t xml:space="preserve"> – это:</w:t>
      </w:r>
    </w:p>
    <w:p w:rsidR="003E663D" w:rsidRDefault="003E663D" w:rsidP="009D2B4D">
      <w:pPr>
        <w:pStyle w:val="a3"/>
        <w:ind w:left="1191"/>
        <w:rPr>
          <w:sz w:val="28"/>
          <w:szCs w:val="28"/>
        </w:rPr>
      </w:pPr>
      <w:r>
        <w:rPr>
          <w:sz w:val="28"/>
          <w:szCs w:val="28"/>
        </w:rPr>
        <w:t xml:space="preserve">    А) твёрдое вещество</w:t>
      </w:r>
    </w:p>
    <w:p w:rsidR="003E663D" w:rsidRDefault="003E663D" w:rsidP="009D2B4D">
      <w:pPr>
        <w:pStyle w:val="a3"/>
        <w:ind w:left="1191"/>
        <w:rPr>
          <w:sz w:val="28"/>
          <w:szCs w:val="28"/>
        </w:rPr>
      </w:pPr>
      <w:r>
        <w:rPr>
          <w:sz w:val="28"/>
          <w:szCs w:val="28"/>
        </w:rPr>
        <w:t xml:space="preserve">    Б) водная оболочка Земли</w:t>
      </w:r>
    </w:p>
    <w:p w:rsidR="003E663D" w:rsidRDefault="002D1B37" w:rsidP="009D2B4D">
      <w:pPr>
        <w:pStyle w:val="a3"/>
        <w:ind w:left="1191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-14.05pt;margin-top:12.95pt;width:498pt;height:4pt;flip:y;z-index:251659264" o:connectortype="straight"/>
        </w:pict>
      </w:r>
      <w:r w:rsidR="003E663D">
        <w:rPr>
          <w:sz w:val="28"/>
          <w:szCs w:val="28"/>
        </w:rPr>
        <w:t xml:space="preserve">    В) земная кора</w:t>
      </w:r>
    </w:p>
    <w:p w:rsidR="00922EED" w:rsidRDefault="00922EED" w:rsidP="00922E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∆-1</w:t>
      </w:r>
    </w:p>
    <w:p w:rsidR="00922EED" w:rsidRDefault="00922EED" w:rsidP="00922E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Восстанови схему.</w:t>
      </w:r>
    </w:p>
    <w:p w:rsidR="00922EED" w:rsidRDefault="00922EED" w:rsidP="00922EE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13250" cy="171450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EED" w:rsidSect="00D572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47B"/>
    <w:multiLevelType w:val="hybridMultilevel"/>
    <w:tmpl w:val="45042848"/>
    <w:lvl w:ilvl="0" w:tplc="5DAAB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05681"/>
    <w:multiLevelType w:val="hybridMultilevel"/>
    <w:tmpl w:val="F1B4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064B"/>
    <w:multiLevelType w:val="hybridMultilevel"/>
    <w:tmpl w:val="6BD8DBA4"/>
    <w:lvl w:ilvl="0" w:tplc="9D765640">
      <w:start w:val="1"/>
      <w:numFmt w:val="upperRoman"/>
      <w:lvlText w:val="%1."/>
      <w:lvlJc w:val="left"/>
      <w:pPr>
        <w:ind w:left="19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60655B3B"/>
    <w:multiLevelType w:val="hybridMultilevel"/>
    <w:tmpl w:val="4CAA69A2"/>
    <w:lvl w:ilvl="0" w:tplc="CBEE0132">
      <w:start w:val="1"/>
      <w:numFmt w:val="upperRoman"/>
      <w:lvlText w:val="%1."/>
      <w:lvlJc w:val="left"/>
      <w:pPr>
        <w:ind w:left="1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>
    <w:nsid w:val="79D81B5C"/>
    <w:multiLevelType w:val="hybridMultilevel"/>
    <w:tmpl w:val="8032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2B4D"/>
    <w:rsid w:val="002D1B37"/>
    <w:rsid w:val="002F7A84"/>
    <w:rsid w:val="003E663D"/>
    <w:rsid w:val="004269AD"/>
    <w:rsid w:val="00695943"/>
    <w:rsid w:val="00696B6E"/>
    <w:rsid w:val="007C6C7D"/>
    <w:rsid w:val="00922EED"/>
    <w:rsid w:val="009D2B4D"/>
    <w:rsid w:val="009E106A"/>
    <w:rsid w:val="00D5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2011-11-23T12:09:00Z</dcterms:created>
  <dcterms:modified xsi:type="dcterms:W3CDTF">2011-12-01T20:23:00Z</dcterms:modified>
</cp:coreProperties>
</file>